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242" w:rsidRDefault="002A04BE" w:rsidP="002A04BE">
      <w:pPr>
        <w:pStyle w:val="Bezmezer"/>
        <w:jc w:val="center"/>
      </w:pPr>
      <w:r>
        <w:t>Návrh</w:t>
      </w:r>
    </w:p>
    <w:p w:rsidR="00517242" w:rsidRDefault="00517242">
      <w:pPr>
        <w:pStyle w:val="Bezmezer"/>
        <w:jc w:val="center"/>
        <w:rPr>
          <w:b/>
          <w:i/>
        </w:rPr>
      </w:pPr>
      <w:r>
        <w:rPr>
          <w:b/>
          <w:i/>
        </w:rPr>
        <w:t xml:space="preserve">Zmluva o dielo </w:t>
      </w:r>
    </w:p>
    <w:p w:rsidR="00517242" w:rsidRDefault="00517242">
      <w:pPr>
        <w:pStyle w:val="Bezmezer"/>
        <w:jc w:val="center"/>
        <w:rPr>
          <w:b/>
          <w:i/>
        </w:rPr>
      </w:pPr>
      <w:r>
        <w:rPr>
          <w:b/>
          <w:i/>
        </w:rPr>
        <w:t>uzatvorená podľa Obchodného zákonníka</w:t>
      </w:r>
    </w:p>
    <w:p w:rsidR="00517242" w:rsidRDefault="00517242">
      <w:pPr>
        <w:pStyle w:val="Bezmezer"/>
        <w:jc w:val="center"/>
      </w:pPr>
      <w:r>
        <w:t>/ § 536 a </w:t>
      </w:r>
      <w:proofErr w:type="spellStart"/>
      <w:r>
        <w:t>nasl</w:t>
      </w:r>
      <w:proofErr w:type="spellEnd"/>
      <w:r>
        <w:t>. zákona č.513/1991 Zb./</w:t>
      </w:r>
    </w:p>
    <w:p w:rsidR="00517242" w:rsidRDefault="00517242">
      <w:pPr>
        <w:pStyle w:val="Bezmezer"/>
      </w:pPr>
      <w:r>
        <w:t>_______________________________________________________________________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I. Zmluvné strany.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b/>
        </w:rPr>
      </w:pPr>
      <w:r>
        <w:rPr>
          <w:b/>
        </w:rPr>
        <w:t>1.1. Objednávateľ</w:t>
      </w:r>
      <w:r>
        <w:t xml:space="preserve">                            :        </w:t>
      </w:r>
      <w:r w:rsidR="00F12CF4">
        <w:t xml:space="preserve"> </w:t>
      </w:r>
      <w:r>
        <w:t xml:space="preserve">  </w:t>
      </w:r>
      <w:r w:rsidR="008D43A5">
        <w:rPr>
          <w:b/>
        </w:rPr>
        <w:t xml:space="preserve">Obec </w:t>
      </w:r>
      <w:r w:rsidR="002A61B3">
        <w:rPr>
          <w:b/>
        </w:rPr>
        <w:t>Kurimka</w:t>
      </w:r>
    </w:p>
    <w:p w:rsidR="008D43A5" w:rsidRDefault="00BD7AB8">
      <w:pPr>
        <w:pStyle w:val="Bezmezer"/>
      </w:pPr>
      <w:r>
        <w:t>Sídlo</w:t>
      </w:r>
      <w:r>
        <w:tab/>
      </w:r>
      <w:r>
        <w:tab/>
      </w:r>
      <w:r>
        <w:tab/>
      </w:r>
      <w:r>
        <w:tab/>
      </w:r>
      <w:r>
        <w:tab/>
        <w:t>:</w:t>
      </w:r>
      <w:r w:rsidR="008D43A5">
        <w:tab/>
      </w:r>
      <w:r w:rsidR="002A61B3">
        <w:t>Kurimka 12, 096 16 Kurimka</w:t>
      </w:r>
    </w:p>
    <w:p w:rsidR="00517242" w:rsidRDefault="008D43A5">
      <w:pPr>
        <w:pStyle w:val="Bezmezer"/>
      </w:pPr>
      <w:r>
        <w:t>Splnomocnený zástupca</w:t>
      </w:r>
      <w:r>
        <w:tab/>
      </w:r>
      <w:r>
        <w:tab/>
        <w:t>:</w:t>
      </w:r>
      <w:r w:rsidR="002A61B3">
        <w:t xml:space="preserve"> </w:t>
      </w:r>
      <w:r w:rsidR="002A61B3">
        <w:tab/>
        <w:t xml:space="preserve">Ján </w:t>
      </w:r>
      <w:proofErr w:type="spellStart"/>
      <w:r w:rsidR="002A61B3">
        <w:t>Božík</w:t>
      </w:r>
      <w:proofErr w:type="spellEnd"/>
      <w:r w:rsidR="002A61B3">
        <w:t xml:space="preserve"> – starost</w:t>
      </w:r>
      <w:r w:rsidR="00823101">
        <w:t>a obce</w:t>
      </w:r>
    </w:p>
    <w:p w:rsidR="00517242" w:rsidRDefault="00517242">
      <w:pPr>
        <w:pStyle w:val="Bezmezer"/>
      </w:pPr>
      <w:r>
        <w:t xml:space="preserve">IČO                                                    :      </w:t>
      </w:r>
      <w:r w:rsidR="002A61B3">
        <w:t xml:space="preserve"> </w:t>
      </w:r>
      <w:r>
        <w:t xml:space="preserve">    </w:t>
      </w:r>
      <w:r w:rsidR="002A61B3">
        <w:t>00330663</w:t>
      </w:r>
    </w:p>
    <w:p w:rsidR="00517242" w:rsidRDefault="00517242">
      <w:pPr>
        <w:pStyle w:val="Bezmezer"/>
      </w:pPr>
      <w:r>
        <w:t xml:space="preserve">DIČ                                                    :        </w:t>
      </w:r>
      <w:r w:rsidR="002A61B3">
        <w:t xml:space="preserve"> </w:t>
      </w:r>
      <w:r>
        <w:t xml:space="preserve">  </w:t>
      </w:r>
      <w:r w:rsidR="002A61B3">
        <w:t>2020808746</w:t>
      </w:r>
    </w:p>
    <w:p w:rsidR="00517242" w:rsidRDefault="00517242">
      <w:pPr>
        <w:pStyle w:val="Bezmezer"/>
      </w:pPr>
      <w:r>
        <w:t>Bankové spojenie</w:t>
      </w:r>
      <w:r>
        <w:tab/>
      </w:r>
      <w:r>
        <w:tab/>
      </w:r>
      <w:r>
        <w:tab/>
        <w:t xml:space="preserve">:        </w:t>
      </w:r>
      <w:r w:rsidR="002A61B3">
        <w:t xml:space="preserve"> </w:t>
      </w:r>
      <w:r>
        <w:t xml:space="preserve">  </w:t>
      </w:r>
      <w:r w:rsidR="002A61B3">
        <w:t>VÚB Svidník</w:t>
      </w:r>
    </w:p>
    <w:p w:rsidR="00823101" w:rsidRDefault="002A61B3">
      <w:pPr>
        <w:pStyle w:val="Bezmezer"/>
      </w:pPr>
      <w:r>
        <w:t>IBAN:</w:t>
      </w:r>
      <w:r>
        <w:tab/>
      </w:r>
      <w:r w:rsidR="00517242">
        <w:tab/>
      </w:r>
      <w:r w:rsidR="00517242">
        <w:tab/>
      </w:r>
      <w:r w:rsidR="00517242">
        <w:tab/>
      </w:r>
      <w:r w:rsidR="00F12CF4">
        <w:t xml:space="preserve">            </w:t>
      </w:r>
      <w:r w:rsidR="00517242">
        <w:t>:</w:t>
      </w:r>
      <w:r w:rsidR="00823101">
        <w:t xml:space="preserve">        </w:t>
      </w:r>
      <w:r>
        <w:t xml:space="preserve"> </w:t>
      </w:r>
      <w:r w:rsidR="00823101">
        <w:t xml:space="preserve">  </w:t>
      </w:r>
      <w:r>
        <w:t xml:space="preserve">SK14 0200 0000 </w:t>
      </w:r>
      <w:proofErr w:type="spellStart"/>
      <w:r>
        <w:t>0000</w:t>
      </w:r>
      <w:proofErr w:type="spellEnd"/>
      <w:r>
        <w:t xml:space="preserve"> 2852 3612</w:t>
      </w:r>
    </w:p>
    <w:p w:rsidR="00517242" w:rsidRDefault="008D43A5">
      <w:pPr>
        <w:pStyle w:val="Bezmezer"/>
      </w:pPr>
      <w:r>
        <w:t>Email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2A61B3">
        <w:t xml:space="preserve"> kurimka@kurimka.sk</w:t>
      </w:r>
      <w:r w:rsidR="00517242">
        <w:tab/>
      </w:r>
      <w:r w:rsidR="00517242">
        <w:tab/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rPr>
          <w:b/>
        </w:rPr>
        <w:t>1.2. Zhotoviteľ</w:t>
      </w:r>
      <w:r>
        <w:rPr>
          <w:b/>
        </w:rPr>
        <w:tab/>
      </w:r>
      <w:r>
        <w:tab/>
      </w:r>
      <w:r>
        <w:tab/>
        <w:t xml:space="preserve">:         </w:t>
      </w:r>
      <w:r>
        <w:tab/>
      </w:r>
      <w:r>
        <w:tab/>
      </w:r>
    </w:p>
    <w:p w:rsidR="00517242" w:rsidRDefault="005D2C18">
      <w:pPr>
        <w:pStyle w:val="Bezmezer"/>
      </w:pPr>
      <w:r>
        <w:t>Splnomocnený zástupca</w:t>
      </w:r>
      <w:r>
        <w:tab/>
      </w:r>
      <w:r>
        <w:tab/>
        <w:t>:</w:t>
      </w:r>
      <w:r>
        <w:tab/>
      </w:r>
    </w:p>
    <w:p w:rsidR="00517242" w:rsidRDefault="00517242">
      <w:pPr>
        <w:pStyle w:val="Bezmezer"/>
      </w:pPr>
      <w:r>
        <w:t>Oprávnený rokovať vo veciach</w:t>
      </w:r>
    </w:p>
    <w:p w:rsidR="00517242" w:rsidRDefault="00517242">
      <w:pPr>
        <w:pStyle w:val="Bezmezer"/>
      </w:pPr>
      <w:r>
        <w:t xml:space="preserve">- zmluvných </w:t>
      </w:r>
      <w:r>
        <w:tab/>
      </w:r>
      <w:r>
        <w:tab/>
      </w:r>
      <w:r>
        <w:tab/>
      </w:r>
      <w:r w:rsidR="005A0DDB">
        <w:t xml:space="preserve">            </w:t>
      </w:r>
      <w:r w:rsidR="006C7C95">
        <w:t xml:space="preserve">:  </w:t>
      </w:r>
      <w:r w:rsidR="006C7C95">
        <w:tab/>
      </w:r>
    </w:p>
    <w:p w:rsidR="00517242" w:rsidRDefault="00517242">
      <w:pPr>
        <w:pStyle w:val="Bezmezer"/>
      </w:pPr>
      <w:r>
        <w:t>- tech</w:t>
      </w:r>
      <w:r w:rsidR="006C7C95">
        <w:t xml:space="preserve">nických                </w:t>
      </w:r>
      <w:r w:rsidR="006C7C95">
        <w:tab/>
      </w:r>
      <w:r w:rsidR="006C7C95">
        <w:tab/>
        <w:t xml:space="preserve">:  </w:t>
      </w:r>
      <w:r w:rsidR="006C7C95">
        <w:tab/>
      </w:r>
    </w:p>
    <w:p w:rsidR="00517242" w:rsidRDefault="00517242">
      <w:pPr>
        <w:pStyle w:val="Bezmezer"/>
      </w:pPr>
      <w:r>
        <w:t xml:space="preserve">IČO                                                    :           </w:t>
      </w:r>
    </w:p>
    <w:p w:rsidR="00517242" w:rsidRDefault="00517242">
      <w:pPr>
        <w:pStyle w:val="Bezmezer"/>
      </w:pPr>
      <w:r>
        <w:t xml:space="preserve">DIČ                                                    :           </w:t>
      </w:r>
    </w:p>
    <w:p w:rsidR="00517242" w:rsidRDefault="00517242">
      <w:pPr>
        <w:pStyle w:val="Bezmezer"/>
      </w:pPr>
      <w:r>
        <w:t>IČ DPH</w:t>
      </w:r>
      <w:r>
        <w:tab/>
      </w:r>
      <w:r>
        <w:tab/>
      </w:r>
      <w:r>
        <w:tab/>
      </w:r>
      <w:r>
        <w:tab/>
      </w:r>
      <w:r w:rsidR="00BE6355">
        <w:t>:</w:t>
      </w:r>
      <w:r w:rsidR="00BE6355">
        <w:tab/>
      </w:r>
    </w:p>
    <w:p w:rsidR="00517242" w:rsidRDefault="00517242">
      <w:pPr>
        <w:pStyle w:val="Bezmezer"/>
      </w:pPr>
      <w:r>
        <w:t>Bankové spo</w:t>
      </w:r>
      <w:r w:rsidR="006C7C95">
        <w:t>jenie</w:t>
      </w:r>
      <w:r w:rsidR="006C7C95">
        <w:tab/>
      </w:r>
      <w:r w:rsidR="006C7C95">
        <w:tab/>
      </w:r>
      <w:r w:rsidR="006C7C95">
        <w:tab/>
        <w:t xml:space="preserve">:           </w:t>
      </w:r>
    </w:p>
    <w:p w:rsidR="00517242" w:rsidRDefault="00517242">
      <w:pPr>
        <w:pStyle w:val="Bezmezer"/>
      </w:pPr>
      <w:r>
        <w:t>Číslo účtu</w:t>
      </w:r>
      <w:r>
        <w:tab/>
      </w:r>
      <w:r>
        <w:tab/>
      </w:r>
      <w:r w:rsidR="005A0DDB">
        <w:t xml:space="preserve">             </w:t>
      </w:r>
      <w:r>
        <w:tab/>
      </w:r>
      <w:r w:rsidR="006C7C95">
        <w:t>:</w:t>
      </w:r>
      <w:r w:rsidR="006C7C95">
        <w:tab/>
      </w:r>
      <w:r>
        <w:tab/>
      </w:r>
    </w:p>
    <w:p w:rsidR="00517242" w:rsidRDefault="00517242">
      <w:pPr>
        <w:pStyle w:val="Bezmezer"/>
      </w:pPr>
      <w:r>
        <w:t>Zapísaný</w:t>
      </w:r>
      <w:r>
        <w:tab/>
      </w:r>
      <w:r>
        <w:tab/>
      </w:r>
      <w:r>
        <w:tab/>
      </w:r>
      <w:r>
        <w:tab/>
        <w:t xml:space="preserve">:           </w:t>
      </w:r>
      <w:r w:rsidR="00BE6355">
        <w:t xml:space="preserve"> </w:t>
      </w:r>
    </w:p>
    <w:p w:rsidR="00BE6355" w:rsidRDefault="00BE635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7C95">
        <w:tab/>
      </w:r>
    </w:p>
    <w:p w:rsidR="006F6B34" w:rsidRDefault="006F6B34">
      <w:pPr>
        <w:pStyle w:val="Bezmezer"/>
      </w:pPr>
    </w:p>
    <w:p w:rsidR="006F6B34" w:rsidRDefault="006F6B34">
      <w:pPr>
        <w:pStyle w:val="Bezmezer"/>
      </w:pPr>
    </w:p>
    <w:p w:rsidR="006F6B34" w:rsidRDefault="006F6B34">
      <w:pPr>
        <w:pStyle w:val="Bezmezer"/>
      </w:pPr>
    </w:p>
    <w:p w:rsidR="0035296F" w:rsidRDefault="0035296F" w:rsidP="005E6504">
      <w:pPr>
        <w:pStyle w:val="Bezmezer"/>
        <w:jc w:val="both"/>
      </w:pPr>
      <w:r>
        <w:t>1.3. Zhotoviteľ berie na vedomie, že plnenia, ktoré poskytuje na základe tejto Zmluvy tvoria súčasť p</w:t>
      </w:r>
      <w:r w:rsidR="0023434C">
        <w:t>rojektu v rámci Výzvy číslo VII/2017</w:t>
      </w:r>
      <w:r>
        <w:t> Ministerstva vnútra SR</w:t>
      </w:r>
      <w:r w:rsidR="0023434C">
        <w:t xml:space="preserve"> na podporu sociálnych a kultúrnych potrieb a riešenia </w:t>
      </w:r>
      <w:r w:rsidR="00AE2825">
        <w:t>mi</w:t>
      </w:r>
      <w:r w:rsidR="0023434C">
        <w:t>moriadne ne</w:t>
      </w:r>
      <w:r w:rsidR="00AE2825">
        <w:t>priaznivých situácií rómskej komunity.</w:t>
      </w:r>
      <w:r>
        <w:t xml:space="preserve"> Objednávateľovi bola udelená dotácia z MV SR na základe </w:t>
      </w:r>
      <w:r w:rsidR="00987E9D">
        <w:t xml:space="preserve">Zmluvy, ktorá bola podpísaná medzi poskytovateľom t.j. MV SR a príjemcom t.j. obec Kurimka dňa 28.12.2017 </w:t>
      </w:r>
      <w:r w:rsidR="006C7C95">
        <w:t xml:space="preserve"> </w:t>
      </w:r>
    </w:p>
    <w:p w:rsidR="0068624D" w:rsidRDefault="0068624D" w:rsidP="005E6504">
      <w:pPr>
        <w:pStyle w:val="Bezmezer"/>
        <w:jc w:val="both"/>
      </w:pPr>
    </w:p>
    <w:p w:rsidR="002A61B3" w:rsidRPr="002A61B3" w:rsidRDefault="0035296F" w:rsidP="002A61B3">
      <w:pPr>
        <w:jc w:val="both"/>
      </w:pPr>
      <w:r>
        <w:t>1.4</w:t>
      </w:r>
      <w:r w:rsidR="00517242" w:rsidRPr="00FC2AA5">
        <w:t>.</w:t>
      </w:r>
      <w:r w:rsidR="00032028">
        <w:t xml:space="preserve"> </w:t>
      </w:r>
      <w:r w:rsidR="002A61B3" w:rsidRPr="002A61B3">
        <w:t xml:space="preserve">Podkladom pre uzavretie Zmluvy o dielo  je prieskum trhu v súlade s § 117 zákona č. 343/2015 </w:t>
      </w:r>
      <w:proofErr w:type="spellStart"/>
      <w:r w:rsidR="002A61B3" w:rsidRPr="002A61B3">
        <w:t>Z.z</w:t>
      </w:r>
      <w:proofErr w:type="spellEnd"/>
      <w:r w:rsidR="002A61B3" w:rsidRPr="002A61B3">
        <w:t>. o verejnom obstarávaní a o zmene a doplnení niektorých zákonov v platnom znení (ďalej len Zákon), ako zákazky s nízkou hodnotou s názvom  „</w:t>
      </w:r>
      <w:r w:rsidR="002A61B3" w:rsidRPr="002A61B3">
        <w:rPr>
          <w:b/>
        </w:rPr>
        <w:t>Vyasfaltovanie prístupovej cesty k rómskym obydliam</w:t>
      </w:r>
      <w:r w:rsidR="002A61B3" w:rsidRPr="002A61B3">
        <w:t xml:space="preserve">“. Výsledkom verejného obstarávania je ponuka Zhotoviteľa  – Výkaz – Výmer , ktorý je po vzájomnom odsúhlasení zmluvnými stranami považovaný za neoddeliteľnú  prílohu č. 1 Zmluvy o dielo.  Objednávateľ a zhotoviteľ sa dohodli na tom, že zhotoviteľ realizuje pre objednávateľa stavebné práce v súlade </w:t>
      </w:r>
      <w:r w:rsidR="002A61B3" w:rsidRPr="002A61B3">
        <w:lastRenderedPageBreak/>
        <w:t xml:space="preserve">s projektovou dokumentáciou s názvom: </w:t>
      </w:r>
      <w:r w:rsidR="002A61B3">
        <w:t>Kurimka – Vyasfaltovanie prístupovej cesty k rómskym obydliam</w:t>
      </w:r>
    </w:p>
    <w:p w:rsidR="0068624D" w:rsidRDefault="0068624D" w:rsidP="005E6504">
      <w:pPr>
        <w:pStyle w:val="Bezmezer"/>
        <w:jc w:val="both"/>
      </w:pPr>
    </w:p>
    <w:p w:rsidR="005E6504" w:rsidRPr="005E6504" w:rsidRDefault="0035296F" w:rsidP="005E6504">
      <w:pPr>
        <w:pStyle w:val="Bezmezer"/>
        <w:jc w:val="both"/>
        <w:rPr>
          <w:b/>
        </w:rPr>
      </w:pPr>
      <w:r>
        <w:t>1.5</w:t>
      </w:r>
      <w:r w:rsidR="002379CB" w:rsidRPr="00FC2AA5">
        <w:t>.</w:t>
      </w:r>
      <w:r w:rsidR="00032028">
        <w:t xml:space="preserve"> </w:t>
      </w:r>
      <w:r w:rsidR="005E6504" w:rsidRPr="004D18C8">
        <w:rPr>
          <w:b/>
        </w:rPr>
        <w:t>Miesto stavby:</w:t>
      </w:r>
      <w:r w:rsidR="00032028">
        <w:rPr>
          <w:b/>
        </w:rPr>
        <w:t xml:space="preserve"> </w:t>
      </w:r>
      <w:r w:rsidR="002F3DBA">
        <w:t xml:space="preserve">Obec </w:t>
      </w:r>
      <w:r w:rsidR="002A61B3">
        <w:t>Kurimka</w:t>
      </w:r>
    </w:p>
    <w:p w:rsidR="0035296F" w:rsidRDefault="0035296F" w:rsidP="00347511">
      <w:pPr>
        <w:pStyle w:val="Bezmezer"/>
        <w:jc w:val="center"/>
        <w:rPr>
          <w:b/>
          <w:u w:val="single"/>
        </w:rPr>
      </w:pPr>
    </w:p>
    <w:p w:rsidR="0035296F" w:rsidRDefault="0035296F" w:rsidP="00347511">
      <w:pPr>
        <w:pStyle w:val="Bezmezer"/>
        <w:jc w:val="center"/>
        <w:rPr>
          <w:b/>
          <w:u w:val="single"/>
        </w:rPr>
      </w:pPr>
    </w:p>
    <w:p w:rsidR="001D51A5" w:rsidRDefault="00517242" w:rsidP="009666F0">
      <w:pPr>
        <w:pStyle w:val="Bezmezer"/>
        <w:jc w:val="center"/>
        <w:rPr>
          <w:u w:val="single"/>
        </w:rPr>
      </w:pPr>
      <w:r>
        <w:rPr>
          <w:b/>
          <w:u w:val="single"/>
        </w:rPr>
        <w:t>Článok II. Predmet plnenia.</w:t>
      </w:r>
    </w:p>
    <w:p w:rsidR="001D51A5" w:rsidRDefault="001D51A5" w:rsidP="009666F0">
      <w:pPr>
        <w:pStyle w:val="Bezmezer"/>
        <w:jc w:val="center"/>
        <w:rPr>
          <w:u w:val="single"/>
        </w:rPr>
      </w:pPr>
    </w:p>
    <w:p w:rsidR="00517242" w:rsidRPr="001D51A5" w:rsidRDefault="00517242" w:rsidP="009666F0">
      <w:pPr>
        <w:pStyle w:val="Bezmezer"/>
        <w:jc w:val="center"/>
        <w:rPr>
          <w:u w:val="single"/>
        </w:rPr>
      </w:pPr>
      <w:r>
        <w:t xml:space="preserve">2.1. Zhotoviteľ sa zaväzuje zhotoviť  vo vlastnom mene a na vlastnú zodpovednosť dielo </w:t>
      </w:r>
      <w:r w:rsidR="00A315DF">
        <w:tab/>
      </w:r>
      <w:r w:rsidR="00A315DF">
        <w:tab/>
      </w:r>
      <w:r w:rsidRPr="00347511">
        <w:rPr>
          <w:b/>
          <w:i/>
        </w:rPr>
        <w:t>„</w:t>
      </w:r>
      <w:r w:rsidR="002A61B3">
        <w:rPr>
          <w:b/>
          <w:i/>
        </w:rPr>
        <w:t>Vyasfaltovanie prístupovej cesty k rómskym obydliam</w:t>
      </w:r>
      <w:r>
        <w:rPr>
          <w:i/>
        </w:rPr>
        <w:t>“</w:t>
      </w:r>
    </w:p>
    <w:p w:rsidR="0067270D" w:rsidRDefault="00517242" w:rsidP="0004756A">
      <w:pPr>
        <w:pStyle w:val="Bezmezer"/>
        <w:numPr>
          <w:ilvl w:val="0"/>
          <w:numId w:val="2"/>
        </w:numPr>
        <w:jc w:val="both"/>
      </w:pPr>
      <w:r>
        <w:t>podľa podmi</w:t>
      </w:r>
      <w:r w:rsidR="008D43A5">
        <w:t>enok dohodnutých v tejto zmluve</w:t>
      </w:r>
    </w:p>
    <w:p w:rsidR="005E6504" w:rsidRPr="005E6504" w:rsidRDefault="005E6504" w:rsidP="005E6504">
      <w:pPr>
        <w:pStyle w:val="Bezmezer"/>
        <w:ind w:left="720"/>
      </w:pPr>
    </w:p>
    <w:p w:rsidR="00517242" w:rsidRDefault="001D51A5" w:rsidP="0004756A">
      <w:pPr>
        <w:pStyle w:val="Bezmezer"/>
        <w:jc w:val="both"/>
      </w:pPr>
      <w:r>
        <w:t xml:space="preserve">    </w:t>
      </w:r>
      <w:r w:rsidR="00517242">
        <w:t xml:space="preserve">2.2. </w:t>
      </w:r>
      <w:r w:rsidR="00517242">
        <w:tab/>
        <w:t>Objednávateľ sa zaväzuje:</w:t>
      </w:r>
    </w:p>
    <w:p w:rsidR="005E6504" w:rsidRDefault="00517242" w:rsidP="0004756A">
      <w:pPr>
        <w:pStyle w:val="Bezmezer"/>
        <w:numPr>
          <w:ilvl w:val="0"/>
          <w:numId w:val="4"/>
        </w:numPr>
        <w:jc w:val="both"/>
      </w:pPr>
      <w:r>
        <w:t xml:space="preserve">dielo zhotovené v súlade so zmluvou, prevziať a zaplatiť dohodnutú cenu podľa platobných podmienok v článku </w:t>
      </w:r>
      <w:r w:rsidR="002F3DBA">
        <w:t>I</w:t>
      </w:r>
      <w:r>
        <w:t>V</w:t>
      </w:r>
      <w:r w:rsidR="00D34A39">
        <w:t>. Zmluvy</w:t>
      </w:r>
      <w:r w:rsidR="002F3DBA">
        <w:t xml:space="preserve"> </w:t>
      </w:r>
    </w:p>
    <w:p w:rsidR="00517242" w:rsidRDefault="001D51A5" w:rsidP="0004756A">
      <w:pPr>
        <w:pStyle w:val="Bezmezer"/>
        <w:jc w:val="both"/>
      </w:pPr>
      <w:r>
        <w:rPr>
          <w:rStyle w:val="pre"/>
        </w:rPr>
        <w:t xml:space="preserve">    </w:t>
      </w:r>
      <w:r w:rsidR="00517242">
        <w:rPr>
          <w:rStyle w:val="pre"/>
        </w:rPr>
        <w:t>2.3</w:t>
      </w:r>
      <w:r>
        <w:rPr>
          <w:rStyle w:val="pre"/>
        </w:rPr>
        <w:t>.</w:t>
      </w:r>
      <w:r w:rsidR="00517242">
        <w:rPr>
          <w:rStyle w:val="pre"/>
        </w:rPr>
        <w:tab/>
      </w:r>
      <w:r w:rsidR="00517242">
        <w:t>Dielo</w:t>
      </w:r>
      <w:r w:rsidR="00347511">
        <w:t xml:space="preserve"> pozostáva z prác uvedených vo Výkaze – V</w:t>
      </w:r>
      <w:r w:rsidR="002F3DBA">
        <w:t xml:space="preserve">ýmer, ktorý tvorí neoddeliteľnú </w:t>
      </w:r>
      <w:r w:rsidR="002F3DBA">
        <w:tab/>
        <w:t>prílohu č. 1 tejto Zmluvy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 III. Čas plnenia.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7A3FFD" w:rsidRDefault="007A3FFD" w:rsidP="0004756A">
      <w:pPr>
        <w:pStyle w:val="Bezmezer"/>
        <w:jc w:val="both"/>
      </w:pPr>
      <w:r>
        <w:t xml:space="preserve">1.1. </w:t>
      </w:r>
      <w:r w:rsidR="008D43A5">
        <w:t xml:space="preserve">Zhotoviteľ sa zaväzuje dodať dielo uvedené v čl. </w:t>
      </w:r>
      <w:r>
        <w:t>II. tejto zmluvy v nasledovných</w:t>
      </w:r>
    </w:p>
    <w:p w:rsidR="008D43A5" w:rsidRDefault="008D43A5" w:rsidP="0004756A">
      <w:pPr>
        <w:pStyle w:val="Bezmezer"/>
        <w:jc w:val="both"/>
      </w:pPr>
      <w:r>
        <w:t>termínoch:</w:t>
      </w:r>
    </w:p>
    <w:p w:rsidR="007A3FFD" w:rsidRDefault="007A3FFD" w:rsidP="0004756A">
      <w:pPr>
        <w:pStyle w:val="Bezmezer"/>
        <w:ind w:left="705" w:hanging="705"/>
        <w:jc w:val="both"/>
      </w:pPr>
      <w:r>
        <w:t xml:space="preserve">a) </w:t>
      </w:r>
      <w:r w:rsidR="008D43A5">
        <w:t xml:space="preserve">termín zahájenia realizácie: </w:t>
      </w:r>
      <w:r w:rsidR="00AE03E9" w:rsidRPr="00AE03E9">
        <w:t>do 5</w:t>
      </w:r>
      <w:r w:rsidR="008D43A5" w:rsidRPr="00AE03E9">
        <w:t xml:space="preserve"> pracovných dní od </w:t>
      </w:r>
      <w:r w:rsidR="00AE03E9">
        <w:t>nadobudnutia účinnosti zmluvy o dielo</w:t>
      </w:r>
    </w:p>
    <w:p w:rsidR="00517242" w:rsidRDefault="007A3FFD" w:rsidP="00823101">
      <w:pPr>
        <w:pStyle w:val="Bezmezer"/>
        <w:ind w:left="705" w:hanging="705"/>
        <w:jc w:val="both"/>
      </w:pPr>
      <w:r>
        <w:t xml:space="preserve">b) </w:t>
      </w:r>
      <w:r w:rsidR="008D43A5">
        <w:t>termín dodania kompletného zmluvného diela b</w:t>
      </w:r>
      <w:r>
        <w:t xml:space="preserve">ude </w:t>
      </w:r>
      <w:r w:rsidR="002A61B3">
        <w:t>október 2018</w:t>
      </w:r>
    </w:p>
    <w:p w:rsidR="008D43A5" w:rsidRDefault="008D43A5" w:rsidP="0004756A">
      <w:pPr>
        <w:pStyle w:val="Bezmezer"/>
        <w:ind w:left="705" w:hanging="705"/>
        <w:jc w:val="both"/>
      </w:pPr>
    </w:p>
    <w:p w:rsidR="007A3FFD" w:rsidRDefault="008D43A5" w:rsidP="0004756A">
      <w:pPr>
        <w:pStyle w:val="Bezmezer"/>
        <w:ind w:left="705" w:hanging="705"/>
        <w:jc w:val="both"/>
      </w:pPr>
      <w:r>
        <w:t>1.2.</w:t>
      </w:r>
      <w:r w:rsidRPr="008D43A5">
        <w:t>Objednávateľ je oprávnený kedykoľvek nariadiť zhotoviteľo</w:t>
      </w:r>
      <w:r w:rsidR="007A3FFD">
        <w:t>vi prerušenie realizácie diela.</w:t>
      </w:r>
    </w:p>
    <w:p w:rsidR="007A3FFD" w:rsidRDefault="008D43A5" w:rsidP="0004756A">
      <w:pPr>
        <w:pStyle w:val="Bezmezer"/>
        <w:ind w:left="705" w:hanging="705"/>
        <w:jc w:val="both"/>
      </w:pPr>
      <w:r w:rsidRPr="008D43A5">
        <w:t>V prípade takého to prerušenia z dôvodu na strane objedn</w:t>
      </w:r>
      <w:r w:rsidR="007A3FFD">
        <w:t>ávateľa, má zhotoviteľ právo na</w:t>
      </w:r>
    </w:p>
    <w:p w:rsidR="007A3FFD" w:rsidRDefault="008D43A5" w:rsidP="0004756A">
      <w:pPr>
        <w:pStyle w:val="Bezmezer"/>
        <w:jc w:val="both"/>
      </w:pPr>
      <w:r w:rsidRPr="008D43A5">
        <w:t>predĺženie termínu pre dokončenie diela stanoveného v čl.</w:t>
      </w:r>
      <w:r w:rsidR="0004756A">
        <w:t xml:space="preserve"> </w:t>
      </w:r>
      <w:r w:rsidRPr="008D43A5">
        <w:t xml:space="preserve">III, </w:t>
      </w:r>
      <w:proofErr w:type="spellStart"/>
      <w:r w:rsidRPr="008D43A5">
        <w:t>o</w:t>
      </w:r>
      <w:r w:rsidR="007A3FFD">
        <w:t>dstavec</w:t>
      </w:r>
      <w:proofErr w:type="spellEnd"/>
      <w:r w:rsidR="007A3FFD">
        <w:t xml:space="preserve"> 1b tejto zmluvy, a</w:t>
      </w:r>
      <w:r w:rsidR="0004756A">
        <w:t> </w:t>
      </w:r>
      <w:r w:rsidR="007A3FFD">
        <w:t>t</w:t>
      </w:r>
      <w:r w:rsidR="0004756A">
        <w:t xml:space="preserve">o </w:t>
      </w:r>
      <w:r w:rsidR="007A3FFD">
        <w:t>o</w:t>
      </w:r>
      <w:r w:rsidR="0004756A">
        <w:t xml:space="preserve"> </w:t>
      </w:r>
      <w:r w:rsidRPr="008D43A5">
        <w:t>dobu odpovedajúcu pozastaveniu realizácie diela alebo jeho</w:t>
      </w:r>
      <w:r w:rsidR="007A3FFD">
        <w:t xml:space="preserve"> časti. Zhotoviteľ je taktiež v</w:t>
      </w:r>
    </w:p>
    <w:p w:rsidR="007A3FFD" w:rsidRDefault="008D43A5" w:rsidP="0004756A">
      <w:pPr>
        <w:pStyle w:val="Bezmezer"/>
        <w:ind w:left="705" w:hanging="705"/>
        <w:jc w:val="both"/>
      </w:pPr>
      <w:r w:rsidRPr="008D43A5">
        <w:t>takomto prípade povinný prepracovať v tomto zmysle h</w:t>
      </w:r>
      <w:r w:rsidR="007A3FFD">
        <w:t>armonogram postupu prác a takto</w:t>
      </w:r>
    </w:p>
    <w:p w:rsidR="008D43A5" w:rsidRDefault="008D43A5" w:rsidP="0004756A">
      <w:pPr>
        <w:pStyle w:val="Bezmezer"/>
        <w:ind w:left="705" w:hanging="705"/>
        <w:jc w:val="both"/>
      </w:pPr>
      <w:r w:rsidRPr="008D43A5">
        <w:t>upravený odovzdať bezodkladne objednávateľovi k odsúhlaseniu.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IV. Cena diela.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 w:rsidP="00347511">
      <w:pPr>
        <w:pStyle w:val="Bezmezer"/>
        <w:jc w:val="both"/>
      </w:pPr>
      <w:r>
        <w:t>4.1. Cena za zhotovenie predmetu zmluvy v rozsahu podľa článku II. zmluvy je stanovená dohodou zmluvných strán v súlade s ustanoveniami zákona č. 18/1996  Z. z. o  cenách v platnom znení a je to cena maximálna, ktorú nie je možné prekročiť.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>4.2. Cena za zhotovenie diela podľa čl. II. je: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b/>
        </w:rPr>
      </w:pPr>
      <w:r>
        <w:rPr>
          <w:b/>
        </w:rPr>
        <w:t>Cena spolu</w:t>
      </w:r>
    </w:p>
    <w:p w:rsidR="00517242" w:rsidRPr="0067270D" w:rsidRDefault="00517242">
      <w:pPr>
        <w:pStyle w:val="Bezmezer"/>
        <w:rPr>
          <w:b/>
        </w:rPr>
      </w:pPr>
      <w:r>
        <w:rPr>
          <w:b/>
        </w:rPr>
        <w:t xml:space="preserve">základ ceny pre </w:t>
      </w:r>
      <w:r w:rsidRPr="0067270D">
        <w:rPr>
          <w:b/>
        </w:rPr>
        <w:t>DPH</w:t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823101">
        <w:rPr>
          <w:b/>
        </w:rPr>
        <w:tab/>
      </w:r>
      <w:r w:rsidRPr="0067270D">
        <w:rPr>
          <w:b/>
        </w:rPr>
        <w:tab/>
        <w:t>EUR</w:t>
      </w:r>
    </w:p>
    <w:p w:rsidR="00517242" w:rsidRPr="0067270D" w:rsidRDefault="00517242">
      <w:pPr>
        <w:pStyle w:val="Bezmezer"/>
        <w:rPr>
          <w:b/>
        </w:rPr>
      </w:pPr>
      <w:r w:rsidRPr="0067270D">
        <w:rPr>
          <w:b/>
        </w:rPr>
        <w:t xml:space="preserve">DPH 20%                                                                                         </w:t>
      </w:r>
      <w:r w:rsidR="00823101">
        <w:rPr>
          <w:b/>
        </w:rPr>
        <w:tab/>
      </w:r>
      <w:r w:rsidR="00111799" w:rsidRPr="0067270D">
        <w:rPr>
          <w:b/>
        </w:rPr>
        <w:tab/>
      </w:r>
      <w:r w:rsidRPr="0067270D">
        <w:rPr>
          <w:b/>
        </w:rPr>
        <w:t>EUR</w:t>
      </w:r>
    </w:p>
    <w:p w:rsidR="00517242" w:rsidRDefault="00517242">
      <w:pPr>
        <w:pStyle w:val="Bezmezer"/>
        <w:rPr>
          <w:b/>
        </w:rPr>
      </w:pPr>
      <w:r w:rsidRPr="0067270D">
        <w:rPr>
          <w:b/>
        </w:rPr>
        <w:t xml:space="preserve">Celková cena spolu s DPH </w:t>
      </w:r>
      <w:r w:rsidR="0067270D">
        <w:rPr>
          <w:b/>
        </w:rPr>
        <w:tab/>
      </w:r>
      <w:r w:rsidR="0067270D">
        <w:rPr>
          <w:b/>
        </w:rPr>
        <w:tab/>
      </w:r>
      <w:r w:rsidR="0067270D">
        <w:rPr>
          <w:b/>
        </w:rPr>
        <w:tab/>
      </w:r>
      <w:r w:rsidR="0067270D">
        <w:rPr>
          <w:b/>
        </w:rPr>
        <w:tab/>
      </w:r>
      <w:r w:rsidR="0004756A">
        <w:rPr>
          <w:b/>
        </w:rPr>
        <w:t xml:space="preserve">    </w:t>
      </w:r>
      <w:r w:rsidR="0067270D">
        <w:rPr>
          <w:b/>
        </w:rPr>
        <w:tab/>
      </w:r>
      <w:r w:rsidR="003212E1">
        <w:rPr>
          <w:b/>
        </w:rPr>
        <w:tab/>
      </w:r>
      <w:r w:rsidR="00823101">
        <w:rPr>
          <w:b/>
        </w:rPr>
        <w:tab/>
      </w:r>
      <w:r w:rsidR="0067270D">
        <w:rPr>
          <w:b/>
        </w:rPr>
        <w:t xml:space="preserve"> </w:t>
      </w:r>
      <w:r w:rsidR="00111799" w:rsidRPr="0067270D">
        <w:rPr>
          <w:b/>
        </w:rPr>
        <w:tab/>
      </w:r>
      <w:r w:rsidRPr="0067270D">
        <w:rPr>
          <w:b/>
        </w:rPr>
        <w:t>EUR</w:t>
      </w:r>
    </w:p>
    <w:p w:rsidR="00A12527" w:rsidRDefault="00A12527">
      <w:pPr>
        <w:pStyle w:val="Bezmezer"/>
        <w:rPr>
          <w:b/>
        </w:rPr>
      </w:pPr>
    </w:p>
    <w:p w:rsidR="00A12527" w:rsidRDefault="00A12527">
      <w:pPr>
        <w:pStyle w:val="Bezmezer"/>
        <w:rPr>
          <w:b/>
        </w:rPr>
      </w:pPr>
      <w:r>
        <w:rPr>
          <w:b/>
        </w:rPr>
        <w:t>Slovom:</w:t>
      </w:r>
      <w:r w:rsidR="00C44F34">
        <w:rPr>
          <w:b/>
        </w:rPr>
        <w:t xml:space="preserve"> </w:t>
      </w:r>
    </w:p>
    <w:p w:rsidR="00517242" w:rsidRDefault="00517242">
      <w:pPr>
        <w:pStyle w:val="Bezmezer"/>
      </w:pPr>
    </w:p>
    <w:p w:rsidR="00517242" w:rsidRDefault="00517242" w:rsidP="002A61B3">
      <w:pPr>
        <w:pStyle w:val="Bezmezer"/>
      </w:pPr>
      <w:r>
        <w:lastRenderedPageBreak/>
        <w:t>4.2.1</w:t>
      </w:r>
      <w:r w:rsidR="002A61B3">
        <w:t xml:space="preserve">  C</w:t>
      </w:r>
      <w:r>
        <w:t>ena pokrýva všetky zmluvné záväzky.                                                                                     4.2.2. Práce, ktoré zhotoviteľ nevykoná, vykoná bez príkazu objednávateľa alebo odchylne od  dojednaných zmluvných podmienok, objednávateľ neuhradí.</w:t>
      </w:r>
    </w:p>
    <w:p w:rsidR="00517242" w:rsidRDefault="00517242">
      <w:pPr>
        <w:pStyle w:val="Bezmezer"/>
      </w:pPr>
    </w:p>
    <w:p w:rsidR="00823101" w:rsidRDefault="00823101">
      <w:pPr>
        <w:pStyle w:val="Bezmezer"/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V. Platobné podmienky, fakturácia.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4872D1">
      <w:pPr>
        <w:pStyle w:val="Bezmezer"/>
        <w:jc w:val="both"/>
      </w:pPr>
      <w:r>
        <w:t>5.1.Cenu za zhotovenie diela zaplatí objednávateľ zhotoviteľovi na základe faktúry, ktorú zhotoviteľ vystaví po vykonaní a odošle objednávateľovi po splnení týchto podmienok:</w:t>
      </w:r>
    </w:p>
    <w:p w:rsidR="00517242" w:rsidRDefault="00517242" w:rsidP="004872D1">
      <w:pPr>
        <w:jc w:val="both"/>
      </w:pPr>
      <w:r>
        <w:t>5.1.1  Práce  budú  fakturované na  základe overených zisťovacích  protokolov  a súpisov  vykonaných  prác, v ktorých bude uvedené množstvo merných jednotiek a ich ocenenie v súlade  s  objektovou skladbou projektu stavby a ponukového rozpočtu.</w:t>
      </w:r>
    </w:p>
    <w:p w:rsidR="00517242" w:rsidRDefault="00AE03E9" w:rsidP="004872D1">
      <w:pPr>
        <w:pStyle w:val="Zkladntext"/>
        <w:rPr>
          <w:szCs w:val="24"/>
          <w:lang w:val="sk-SK"/>
        </w:rPr>
      </w:pPr>
      <w:r>
        <w:rPr>
          <w:szCs w:val="24"/>
          <w:lang w:val="sk-SK"/>
        </w:rPr>
        <w:t>5.1.2</w:t>
      </w:r>
      <w:r w:rsidR="00517242">
        <w:rPr>
          <w:szCs w:val="24"/>
          <w:lang w:val="sk-SK"/>
        </w:rPr>
        <w:t xml:space="preserve">. Splatnosť faktúr je 30 dní. Faktúra sa považuje za uhradenú dňom odpísania prostriedkov z účtu objednávateľa. </w:t>
      </w:r>
    </w:p>
    <w:p w:rsidR="00517242" w:rsidRDefault="00517242">
      <w:pPr>
        <w:pStyle w:val="Bezmezer"/>
      </w:pPr>
    </w:p>
    <w:p w:rsidR="00517242" w:rsidRDefault="00517242" w:rsidP="004872D1">
      <w:pPr>
        <w:pStyle w:val="Bezmezer"/>
        <w:jc w:val="both"/>
      </w:pPr>
      <w:r>
        <w:t>5.2.  Faktúru vyhotoví  zhotoviteľ  v súlade s platnou legislatívou - zákon č. 222/2004 Z. z.. o dani z pridanej hodnoty v platnom znení a predloží objednávateľovi v 3 originálnych výtlačkoch. Faktúra bude obsahovať minimálne tieto údaje: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číslo faktúry resp. daňového dokladu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označenie objednávateľa a zhotoviteľa, peňažný ústav, číslo účtu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IČO a DIČ zhotoviteľa, IČO objednávateľa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 xml:space="preserve">miesto a názov diela, </w:t>
      </w:r>
      <w:r w:rsidR="0035296F">
        <w:t>čí</w:t>
      </w:r>
      <w:r w:rsidR="00C729C2">
        <w:t>slo zmluvy o pridelení dotácie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zdaniteľné obdobie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deň odoslania a deň splatnosti faktúry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fakturovanú základnú čiastku bez DPH, čiastku DPH a celkovú fakturovanú sumu po objektoch</w:t>
      </w:r>
    </w:p>
    <w:p w:rsidR="002A61B3" w:rsidRDefault="00517242" w:rsidP="002A61B3">
      <w:pPr>
        <w:pStyle w:val="Bezmezer"/>
        <w:numPr>
          <w:ilvl w:val="0"/>
          <w:numId w:val="3"/>
        </w:numPr>
        <w:jc w:val="both"/>
      </w:pPr>
      <w:r>
        <w:t>pečiatku a podpis oprávneného zástupcu zhotoviteľa</w:t>
      </w:r>
    </w:p>
    <w:p w:rsidR="00517242" w:rsidRDefault="00CE023B" w:rsidP="002A61B3">
      <w:pPr>
        <w:pStyle w:val="Bezmezer"/>
        <w:numPr>
          <w:ilvl w:val="0"/>
          <w:numId w:val="3"/>
        </w:numPr>
        <w:jc w:val="both"/>
      </w:pPr>
      <w:r>
        <w:t xml:space="preserve">súčasťou faktúry bude </w:t>
      </w:r>
      <w:r w:rsidR="00517242">
        <w:t xml:space="preserve">súpis vykonaných prác.   </w:t>
      </w:r>
    </w:p>
    <w:p w:rsidR="00517242" w:rsidRDefault="00517242" w:rsidP="004872D1">
      <w:pPr>
        <w:pStyle w:val="Bezmezer"/>
        <w:jc w:val="both"/>
      </w:pPr>
      <w:r>
        <w:t>.</w:t>
      </w:r>
    </w:p>
    <w:p w:rsidR="00517242" w:rsidRDefault="00517242" w:rsidP="004872D1">
      <w:pPr>
        <w:pStyle w:val="Bezmezer"/>
        <w:jc w:val="both"/>
      </w:pPr>
      <w:r>
        <w:t xml:space="preserve">5.3. Uhradená faktúra nie je dokladom o odovzdaní a prevzatí diela.     </w:t>
      </w:r>
    </w:p>
    <w:p w:rsidR="00517242" w:rsidRDefault="00517242" w:rsidP="004872D1">
      <w:pPr>
        <w:pStyle w:val="Bezmezer"/>
        <w:jc w:val="both"/>
      </w:pPr>
    </w:p>
    <w:p w:rsidR="00517242" w:rsidRDefault="00517242" w:rsidP="004872D1">
      <w:pPr>
        <w:pStyle w:val="Bezmezer"/>
        <w:jc w:val="both"/>
      </w:pPr>
      <w:r>
        <w:t>5.4. Konečnú faktúru za vykonané dielo  predloží zhotoviteľ ku dňu jeho odovzdania a prevzatia. Jej prijatie objednávateľom vylučuje dodatočné nároky zhotoviteľa na úpravu ceny diela.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 xml:space="preserve">Článok VI. Záručná doba, zodpovednosť za </w:t>
      </w:r>
      <w:proofErr w:type="spellStart"/>
      <w:r>
        <w:rPr>
          <w:b/>
          <w:u w:val="single"/>
        </w:rPr>
        <w:t>vady</w:t>
      </w:r>
      <w:proofErr w:type="spellEnd"/>
      <w:r>
        <w:rPr>
          <w:b/>
          <w:u w:val="single"/>
        </w:rPr>
        <w:t>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4872D1">
      <w:pPr>
        <w:pStyle w:val="Bezmezer"/>
        <w:jc w:val="both"/>
      </w:pPr>
      <w:r>
        <w:t>6.1.  Zhotoviteľ zodpovedá za to, že predmet tejto zmluvy je zhotovený podľa schváleného projektu stavby, STN, vzťahujúcimi sa na predmet plnenia, dohodnutých zmluvných podmienok, a že počas záručnej doby bude mať vlastnosti, dohodnuté v tejto zmluve.</w:t>
      </w:r>
    </w:p>
    <w:p w:rsidR="00517242" w:rsidRDefault="00517242" w:rsidP="004872D1">
      <w:pPr>
        <w:pStyle w:val="Bezmezer"/>
        <w:jc w:val="both"/>
      </w:pPr>
    </w:p>
    <w:p w:rsidR="00517242" w:rsidRDefault="00517242" w:rsidP="004872D1">
      <w:pPr>
        <w:pStyle w:val="Bezmezer"/>
        <w:jc w:val="both"/>
      </w:pPr>
      <w:r>
        <w:t xml:space="preserve">6.2. Záručná doba je 60 mesiacov. Začína plynúť odo dňa protokolárneho prevzatia diela objednávateľom. Za </w:t>
      </w:r>
      <w:proofErr w:type="spellStart"/>
      <w:r>
        <w:t>vady</w:t>
      </w:r>
      <w:proofErr w:type="spellEnd"/>
      <w:r>
        <w:t xml:space="preserve"> diela, na ktoré sa vzťahuje záruka, zodpovedá zhotoviteľ v rozsahu tejto záruky.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2A61B3" w:rsidRDefault="002A61B3">
      <w:pPr>
        <w:pStyle w:val="Bezmezer"/>
        <w:jc w:val="center"/>
        <w:rPr>
          <w:b/>
          <w:u w:val="single"/>
        </w:rPr>
      </w:pPr>
    </w:p>
    <w:p w:rsidR="002A61B3" w:rsidRDefault="002A61B3">
      <w:pPr>
        <w:pStyle w:val="Bezmezer"/>
        <w:jc w:val="center"/>
        <w:rPr>
          <w:b/>
          <w:u w:val="single"/>
        </w:rPr>
      </w:pPr>
    </w:p>
    <w:p w:rsidR="002A61B3" w:rsidRDefault="002A61B3">
      <w:pPr>
        <w:pStyle w:val="Bezmezer"/>
        <w:jc w:val="center"/>
        <w:rPr>
          <w:b/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lastRenderedPageBreak/>
        <w:t>Článok VII. Vykonanie diela.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347511">
      <w:pPr>
        <w:pStyle w:val="Bezmezer"/>
        <w:jc w:val="both"/>
      </w:pPr>
      <w:r>
        <w:t>7.1.  Zhotoviteľ vykonáva činnosti, spojené s predmetom diela na vlastnú zodpovednosť podľa zmluvy, pričom rešpektuje  technické špecifikácie a právne predpisy.</w:t>
      </w:r>
    </w:p>
    <w:p w:rsidR="00517242" w:rsidRDefault="00517242" w:rsidP="00347511">
      <w:pPr>
        <w:pStyle w:val="Bezmezer"/>
        <w:jc w:val="both"/>
        <w:rPr>
          <w:color w:val="000000"/>
        </w:rPr>
      </w:pPr>
      <w:r>
        <w:rPr>
          <w:color w:val="000000"/>
        </w:rPr>
        <w:t xml:space="preserve">7.2. Objednávateľ je oprávnený vykonávať stavebný dozor nad realizáciou diela a dodržiavaním zmluvných podmienok. 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VIII. Stavebný denník.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</w:pPr>
      <w:r>
        <w:t xml:space="preserve">8.1. Zhotoviteľ je povinný viesť na stavbe stavebný denník v súlade so Stavebným zákonom a vyhláškou  MŽP SR č. 453/2000 Z. z., ktorou sa vykonávajú niektoré ustanovenia stavebného zákona, odo dňa začatia prác až do odstránenia poslednej </w:t>
      </w:r>
      <w:proofErr w:type="spellStart"/>
      <w:r>
        <w:t>vady</w:t>
      </w:r>
      <w:proofErr w:type="spellEnd"/>
      <w:r>
        <w:t xml:space="preserve"> resp. nedorobku, zisteného pri </w:t>
      </w:r>
      <w:r w:rsidR="00AE03E9">
        <w:t xml:space="preserve">preberaní </w:t>
      </w:r>
      <w:r>
        <w:t xml:space="preserve"> stavby. Stavebný denník sa musí nachádzať na stavbe a musí byť trvale prístupný. Zápisy do neho robí zhotoviteľ v deň, kedy boli práce vykonané alebo nastali okolnosti, ktoré je potrebné riešiť. 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 xml:space="preserve">8.2.  Okrem zástupcov zhotoviteľa, objednávateľa a projektanta môžu do stavebného denníka vykonávať záznamy poverení zástupcovia príslušných orgánov štátnej správy. 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>8.3. Zápisy v stavebnom denníku sa nepovažujú za zmenu zmluvy, ale slúžia ako podklad pre vyhotovenie dodatkov ku zmluve.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X. Ostatné ustanovenia.</w:t>
      </w:r>
    </w:p>
    <w:p w:rsidR="00517242" w:rsidRDefault="00517242">
      <w:pPr>
        <w:pStyle w:val="Bezmezer"/>
        <w:rPr>
          <w:b/>
          <w:u w:val="single"/>
        </w:rPr>
      </w:pPr>
    </w:p>
    <w:p w:rsidR="00517242" w:rsidRDefault="00517242">
      <w:pPr>
        <w:pStyle w:val="Bezmezer"/>
        <w:rPr>
          <w:b/>
          <w:u w:val="single"/>
        </w:rPr>
      </w:pPr>
    </w:p>
    <w:p w:rsidR="00517242" w:rsidRDefault="00517242" w:rsidP="00347511">
      <w:pPr>
        <w:pStyle w:val="Bezmezer"/>
        <w:jc w:val="both"/>
      </w:pPr>
      <w:r>
        <w:t>10.1. Zmluvné strany sa zväzujú, že obchodné a technické informácie, ktoré im boli zverené zmluvným partnerom, nepoužijú na iné účely ako pre plnenie podmienok tejto zmluvy.</w:t>
      </w:r>
    </w:p>
    <w:p w:rsidR="00517242" w:rsidRDefault="00517242">
      <w:pPr>
        <w:pStyle w:val="Bezmezer"/>
      </w:pPr>
    </w:p>
    <w:p w:rsidR="00517242" w:rsidRDefault="00517242" w:rsidP="00347511">
      <w:pPr>
        <w:pStyle w:val="Bezmezer"/>
        <w:jc w:val="both"/>
      </w:pPr>
      <w:r>
        <w:t>10.2. Zhotoviteľ bude pri plnení predmetu tejto zmluvy postupovať s odbornou starostlivosťou. Zaväzuje sa dodržiavať všeobecne platné predpisy, technické normy a predmety tejto zmluvy. Zhotoviteľ sa bude riadiť východiskovými podkladmi objednávateľa, pokynmi objednávateľa, zápismi a dohodami oprávnených pracovníkov zmluvných strán.</w:t>
      </w:r>
    </w:p>
    <w:p w:rsidR="00517242" w:rsidRDefault="00517242" w:rsidP="00347511">
      <w:pPr>
        <w:widowControl w:val="0"/>
        <w:tabs>
          <w:tab w:val="left" w:pos="990"/>
        </w:tabs>
        <w:autoSpaceDE w:val="0"/>
        <w:jc w:val="both"/>
      </w:pPr>
    </w:p>
    <w:p w:rsidR="00517242" w:rsidRPr="00347511" w:rsidRDefault="00517242" w:rsidP="00347511">
      <w:pPr>
        <w:widowControl w:val="0"/>
        <w:autoSpaceDE w:val="0"/>
        <w:jc w:val="both"/>
      </w:pPr>
      <w:r>
        <w:t>10.3.</w:t>
      </w:r>
      <w:r w:rsidRPr="00347511">
        <w:t>Zhotoviteľ je povinný strpieť výkon kontroly/auditu/overovania súvisiaceho s dodávanými prácami kedykoľvek počas platnosti a účinnosti Zmluvy o</w:t>
      </w:r>
      <w:r w:rsidR="0067270D" w:rsidRPr="00347511">
        <w:t> pridelení dotácie z Ministerstva vnútra SR a Prezídia Hasičského a záchranného zboru</w:t>
      </w:r>
      <w:r w:rsidRPr="00347511">
        <w:t xml:space="preserve">, a to oprávnenými osobami v zmysle všeobecných zmluvných podmienok o poskytnutí </w:t>
      </w:r>
      <w:r w:rsidR="0067270D" w:rsidRPr="00347511">
        <w:t>dotácie</w:t>
      </w:r>
      <w:r w:rsidRPr="00347511">
        <w:t xml:space="preserve"> a poskytnúť im potrebnú súčinnosť.</w:t>
      </w:r>
    </w:p>
    <w:p w:rsidR="00517242" w:rsidRDefault="00517242">
      <w:pPr>
        <w:widowControl w:val="0"/>
        <w:autoSpaceDE w:val="0"/>
        <w:rPr>
          <w:spacing w:val="-4"/>
        </w:rPr>
      </w:pPr>
    </w:p>
    <w:p w:rsidR="00517242" w:rsidRDefault="00517242">
      <w:pPr>
        <w:widowControl w:val="0"/>
        <w:autoSpaceDE w:val="0"/>
        <w:rPr>
          <w:spacing w:val="-4"/>
        </w:rPr>
      </w:pPr>
    </w:p>
    <w:p w:rsidR="00517242" w:rsidRDefault="00517242">
      <w:pPr>
        <w:widowControl w:val="0"/>
        <w:autoSpaceDE w:val="0"/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XI. Záverečné ustanovenia.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347511">
      <w:pPr>
        <w:pStyle w:val="Bezmezer"/>
        <w:jc w:val="both"/>
      </w:pPr>
      <w:r>
        <w:t xml:space="preserve">11.1. Táto zmluva je uzavretá jej podpisom oboma zmluvnými stranami, stáva sa platnou dňom podpisu oboma zmluvnými stranami a účinnou v deň nasledujúci po dni  zverejnenia na webovej stránke objednávateľa. </w:t>
      </w:r>
    </w:p>
    <w:p w:rsidR="00517242" w:rsidRDefault="00517242">
      <w:pPr>
        <w:pStyle w:val="Bezmezer"/>
      </w:pPr>
    </w:p>
    <w:p w:rsidR="00517242" w:rsidRDefault="00517242" w:rsidP="00347511">
      <w:pPr>
        <w:pStyle w:val="Bezmezer"/>
        <w:jc w:val="both"/>
      </w:pPr>
      <w:r>
        <w:lastRenderedPageBreak/>
        <w:t>11.2. Zmluva môže byť zmenená len písomnými dodatkami, podpísanými oprávnenými zástupcami zmluvných strán. Zmeny a doplnky obsahu zmluvy možno uskutočniť len písomne po predchádzajúcej dohode obidvoch zmluvných strán a pri dodržaní postupov pri uzatváraní dodatkov podľa § 10a zákona o verejnom obstarávaní, inak je zmena či doplnenie zmluvy neplatné.</w:t>
      </w:r>
    </w:p>
    <w:p w:rsidR="00517242" w:rsidRDefault="00517242" w:rsidP="00347511">
      <w:pPr>
        <w:pStyle w:val="Bezmezer"/>
        <w:jc w:val="both"/>
      </w:pPr>
    </w:p>
    <w:p w:rsidR="00517242" w:rsidRDefault="00517242" w:rsidP="00347511">
      <w:pPr>
        <w:pStyle w:val="Bezmezer"/>
        <w:jc w:val="both"/>
      </w:pPr>
      <w:r>
        <w:t>11.3. Pokiaľ v zmluve nie je dohodnuté niečo iné, platia pre zmluvný vzťah ňou založený ustanovenia Obchodného zákonníka.</w:t>
      </w:r>
    </w:p>
    <w:p w:rsidR="00517242" w:rsidRDefault="00517242">
      <w:pPr>
        <w:pStyle w:val="Bezmezer"/>
      </w:pPr>
    </w:p>
    <w:p w:rsidR="00517242" w:rsidRDefault="00517242" w:rsidP="00347511">
      <w:pPr>
        <w:pStyle w:val="Bezmezer"/>
        <w:jc w:val="both"/>
      </w:pPr>
      <w:r>
        <w:t>11.4. Neoddeliteľnou súčasťou zmluvy je ocenený výkaz výmer (rozpočet) podľa cenovej ponuky (ako príloha č. 1 k </w:t>
      </w:r>
      <w:proofErr w:type="spellStart"/>
      <w:r>
        <w:t>ZoD</w:t>
      </w:r>
      <w:proofErr w:type="spellEnd"/>
      <w:r>
        <w:t>).</w:t>
      </w:r>
    </w:p>
    <w:p w:rsidR="00517242" w:rsidRDefault="00517242">
      <w:pPr>
        <w:pStyle w:val="Bezmezer"/>
      </w:pPr>
    </w:p>
    <w:p w:rsidR="00517242" w:rsidRDefault="00517242" w:rsidP="00347511">
      <w:pPr>
        <w:pStyle w:val="Bezmezer"/>
        <w:jc w:val="both"/>
      </w:pPr>
      <w:r>
        <w:t xml:space="preserve">11.5.  Účastníci zmluvu prečítali, porozumeli a na znak súhlasu s jej obsahom dobrovoľne vlastnoručne podpísali. </w:t>
      </w:r>
    </w:p>
    <w:p w:rsidR="00517242" w:rsidRDefault="00517242" w:rsidP="00347511">
      <w:pPr>
        <w:pStyle w:val="Bezmezer"/>
        <w:jc w:val="both"/>
      </w:pPr>
    </w:p>
    <w:p w:rsidR="00517242" w:rsidRDefault="00517242" w:rsidP="00347511">
      <w:pPr>
        <w:pStyle w:val="Bezmezer"/>
        <w:jc w:val="both"/>
      </w:pPr>
      <w:r>
        <w:t>11.6. Zmluvné strany prehlasujú, že sú spôsobilí k právnym úkonom a ich zmluvná voľnosť nie je ničím obmedzená.</w:t>
      </w:r>
    </w:p>
    <w:p w:rsidR="00517242" w:rsidRDefault="00517242" w:rsidP="00347511">
      <w:pPr>
        <w:pStyle w:val="Bezmezer"/>
        <w:jc w:val="both"/>
      </w:pPr>
    </w:p>
    <w:p w:rsidR="00517242" w:rsidRDefault="00517242" w:rsidP="00347511">
      <w:pPr>
        <w:pStyle w:val="Bezmezer"/>
        <w:jc w:val="both"/>
      </w:pPr>
      <w:r>
        <w:t xml:space="preserve">11.7.   Zmluva  je vyhotovená  v  </w:t>
      </w:r>
      <w:r w:rsidR="002A61B3">
        <w:t>štyroch</w:t>
      </w:r>
      <w:r>
        <w:t xml:space="preserve"> exemplároch, z ktorých </w:t>
      </w:r>
      <w:r w:rsidR="002A61B3">
        <w:t>tri</w:t>
      </w:r>
      <w:bookmarkStart w:id="0" w:name="_GoBack"/>
      <w:bookmarkEnd w:id="0"/>
      <w:r>
        <w:t xml:space="preserve"> sú určené pre objednávateľa  a </w:t>
      </w:r>
      <w:r w:rsidR="007A3FFD">
        <w:t>jeden</w:t>
      </w:r>
      <w:r>
        <w:t xml:space="preserve"> pre zhotoviteľa.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>V</w:t>
      </w:r>
      <w:r w:rsidR="00C729C2">
        <w:t> </w:t>
      </w:r>
      <w:r w:rsidR="002A61B3">
        <w:t>Kurimke</w:t>
      </w:r>
      <w:r w:rsidR="00A315DF">
        <w:t xml:space="preserve">, dňa </w:t>
      </w:r>
      <w:r w:rsidR="00823101">
        <w:t>................</w:t>
      </w:r>
      <w:r w:rsidR="007A3FFD">
        <w:tab/>
      </w:r>
      <w:r w:rsidR="002B62A9">
        <w:tab/>
      </w:r>
      <w:r w:rsidR="002B62A9">
        <w:tab/>
      </w:r>
      <w:r w:rsidR="002B62A9">
        <w:tab/>
      </w:r>
      <w:r w:rsidR="002A61B3">
        <w:tab/>
      </w:r>
      <w:r w:rsidR="00823101">
        <w:t>V ...................</w:t>
      </w:r>
      <w:r>
        <w:t xml:space="preserve">, dňa </w:t>
      </w:r>
      <w:r w:rsidR="00C729C2">
        <w:t>.............</w:t>
      </w:r>
    </w:p>
    <w:p w:rsidR="00823101" w:rsidRDefault="00823101">
      <w:pPr>
        <w:pStyle w:val="Bezmezer"/>
      </w:pPr>
    </w:p>
    <w:p w:rsidR="00823101" w:rsidRDefault="00823101">
      <w:pPr>
        <w:pStyle w:val="Bezmezer"/>
      </w:pPr>
    </w:p>
    <w:p w:rsidR="00823101" w:rsidRDefault="00823101">
      <w:pPr>
        <w:pStyle w:val="Bezmezer"/>
      </w:pPr>
    </w:p>
    <w:p w:rsidR="00823101" w:rsidRDefault="00823101">
      <w:pPr>
        <w:pStyle w:val="Bezmezer"/>
      </w:pPr>
    </w:p>
    <w:p w:rsidR="00517242" w:rsidRDefault="00823101">
      <w:pPr>
        <w:pStyle w:val="Bezmezer"/>
      </w:pPr>
      <w:r>
        <w:t xml:space="preserve"> o b j e d n á v a t e ľ</w:t>
      </w:r>
      <w:r>
        <w:tab/>
      </w:r>
      <w:r>
        <w:tab/>
      </w:r>
      <w:r>
        <w:tab/>
      </w:r>
      <w:r w:rsidR="00517242">
        <w:tab/>
      </w:r>
      <w:r>
        <w:t xml:space="preserve">            </w:t>
      </w:r>
      <w:r w:rsidR="00C729C2">
        <w:t xml:space="preserve">   </w:t>
      </w:r>
      <w:r w:rsidR="00517242">
        <w:t xml:space="preserve">            z h o t o v i t e ľ   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>..........................................................                                      ..................................................</w:t>
      </w:r>
    </w:p>
    <w:p w:rsidR="00823101" w:rsidRDefault="002A61B3" w:rsidP="007A3FFD">
      <w:pPr>
        <w:pStyle w:val="Bezmezer"/>
        <w:rPr>
          <w:color w:val="000000"/>
        </w:rPr>
      </w:pPr>
      <w:r>
        <w:rPr>
          <w:color w:val="000000"/>
        </w:rPr>
        <w:t xml:space="preserve">Ján </w:t>
      </w:r>
      <w:proofErr w:type="spellStart"/>
      <w:r>
        <w:rPr>
          <w:color w:val="000000"/>
        </w:rPr>
        <w:t>Božík</w:t>
      </w:r>
      <w:proofErr w:type="spellEnd"/>
      <w:r w:rsidR="001576DD">
        <w:rPr>
          <w:color w:val="000000"/>
        </w:rPr>
        <w:tab/>
      </w:r>
      <w:r w:rsidR="001576DD">
        <w:rPr>
          <w:color w:val="000000"/>
        </w:rPr>
        <w:tab/>
      </w:r>
      <w:r w:rsidR="007A3FFD">
        <w:rPr>
          <w:color w:val="000000"/>
        </w:rPr>
        <w:tab/>
      </w:r>
      <w:r w:rsidR="00005CD5">
        <w:rPr>
          <w:color w:val="000000"/>
        </w:rPr>
        <w:t xml:space="preserve">               </w:t>
      </w:r>
      <w:r w:rsidR="00823101">
        <w:rPr>
          <w:color w:val="000000"/>
        </w:rPr>
        <w:t xml:space="preserve">  </w:t>
      </w:r>
      <w:r w:rsidR="00005CD5">
        <w:rPr>
          <w:color w:val="000000"/>
        </w:rPr>
        <w:t xml:space="preserve">    </w:t>
      </w:r>
      <w:r w:rsidR="00517242">
        <w:rPr>
          <w:color w:val="000000"/>
        </w:rPr>
        <w:tab/>
      </w:r>
      <w:r w:rsidR="0049760E">
        <w:rPr>
          <w:color w:val="000000"/>
        </w:rPr>
        <w:t xml:space="preserve">    </w:t>
      </w:r>
      <w:r w:rsidR="00823101">
        <w:rPr>
          <w:color w:val="000000"/>
        </w:rPr>
        <w:t xml:space="preserve">     </w:t>
      </w:r>
    </w:p>
    <w:p w:rsidR="00005CD5" w:rsidRDefault="002A61B3" w:rsidP="007A3FFD">
      <w:pPr>
        <w:pStyle w:val="Bezmezer"/>
        <w:rPr>
          <w:color w:val="000000"/>
        </w:rPr>
      </w:pPr>
      <w:r>
        <w:rPr>
          <w:color w:val="000000"/>
        </w:rPr>
        <w:t>starost</w:t>
      </w:r>
      <w:r w:rsidR="00823101">
        <w:rPr>
          <w:color w:val="000000"/>
        </w:rPr>
        <w:t xml:space="preserve">a obce </w:t>
      </w:r>
      <w:r>
        <w:rPr>
          <w:color w:val="000000"/>
        </w:rPr>
        <w:t>Kurimka</w:t>
      </w:r>
      <w:r>
        <w:rPr>
          <w:color w:val="000000"/>
        </w:rPr>
        <w:tab/>
      </w:r>
      <w:r w:rsidR="00005CD5">
        <w:rPr>
          <w:color w:val="000000"/>
        </w:rPr>
        <w:tab/>
      </w:r>
      <w:r w:rsidR="00005CD5">
        <w:rPr>
          <w:color w:val="000000"/>
        </w:rPr>
        <w:tab/>
      </w:r>
      <w:r w:rsidR="0049760E">
        <w:rPr>
          <w:color w:val="000000"/>
        </w:rPr>
        <w:t xml:space="preserve">           </w:t>
      </w:r>
      <w:r w:rsidR="00823101">
        <w:rPr>
          <w:color w:val="000000"/>
        </w:rPr>
        <w:t xml:space="preserve">     </w:t>
      </w:r>
      <w:r w:rsidR="0049760E">
        <w:rPr>
          <w:color w:val="000000"/>
        </w:rPr>
        <w:t xml:space="preserve"> </w:t>
      </w:r>
      <w:r w:rsidR="004872D1">
        <w:rPr>
          <w:color w:val="000000"/>
        </w:rPr>
        <w:t xml:space="preserve">         </w:t>
      </w:r>
      <w:r w:rsidR="00C729C2">
        <w:rPr>
          <w:color w:val="000000"/>
        </w:rPr>
        <w:t>k</w:t>
      </w:r>
      <w:r w:rsidR="00517242">
        <w:rPr>
          <w:color w:val="000000"/>
        </w:rPr>
        <w:t>onateľ</w:t>
      </w:r>
      <w:r w:rsidR="00005CD5">
        <w:rPr>
          <w:color w:val="000000"/>
        </w:rPr>
        <w:t xml:space="preserve"> spoločnosti </w:t>
      </w:r>
    </w:p>
    <w:p w:rsidR="00517242" w:rsidRDefault="00005CD5" w:rsidP="007A3FFD">
      <w:pPr>
        <w:pStyle w:val="Bezmez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Pr="002A61B3" w:rsidRDefault="00823101" w:rsidP="007A3FFD">
      <w:pPr>
        <w:pStyle w:val="Bezmezer"/>
        <w:rPr>
          <w:color w:val="000000"/>
        </w:rPr>
      </w:pPr>
      <w:r>
        <w:rPr>
          <w:color w:val="000000"/>
        </w:rPr>
        <w:t>Príloha č 1. – Ocenený Výkaz – Výmer</w:t>
      </w:r>
    </w:p>
    <w:sectPr w:rsidR="00823101" w:rsidRPr="002A61B3" w:rsidSect="00FC2AA5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77" w:rsidRDefault="008C2377">
      <w:r>
        <w:separator/>
      </w:r>
    </w:p>
  </w:endnote>
  <w:endnote w:type="continuationSeparator" w:id="0">
    <w:p w:rsidR="008C2377" w:rsidRDefault="008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483834"/>
      <w:docPartObj>
        <w:docPartGallery w:val="Page Numbers (Bottom of Page)"/>
        <w:docPartUnique/>
      </w:docPartObj>
    </w:sdtPr>
    <w:sdtEndPr/>
    <w:sdtContent>
      <w:p w:rsidR="00FC2AA5" w:rsidRDefault="002B7E22">
        <w:pPr>
          <w:pStyle w:val="Pta"/>
          <w:jc w:val="right"/>
        </w:pPr>
        <w:r>
          <w:fldChar w:fldCharType="begin"/>
        </w:r>
        <w:r w:rsidR="00FC2AA5">
          <w:instrText>PAGE   \* MERGEFORMAT</w:instrText>
        </w:r>
        <w:r>
          <w:fldChar w:fldCharType="separate"/>
        </w:r>
        <w:r w:rsidR="0012211D">
          <w:rPr>
            <w:noProof/>
          </w:rPr>
          <w:t>4</w:t>
        </w:r>
        <w:r>
          <w:fldChar w:fldCharType="end"/>
        </w:r>
      </w:p>
    </w:sdtContent>
  </w:sdt>
  <w:p w:rsidR="00517242" w:rsidRDefault="005172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42" w:rsidRDefault="00FC2AA5">
    <w:pPr>
      <w:pStyle w:val="Pta"/>
    </w:pPr>
    <w:r>
      <w:tab/>
    </w:r>
    <w:r>
      <w:tab/>
      <w:t>1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77" w:rsidRDefault="008C2377">
      <w:r>
        <w:separator/>
      </w:r>
    </w:p>
  </w:footnote>
  <w:footnote w:type="continuationSeparator" w:id="0">
    <w:p w:rsidR="008C2377" w:rsidRDefault="008C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242" w:rsidRDefault="00517242" w:rsidP="00111799">
    <w:pPr>
      <w:pStyle w:val="Hlavika"/>
      <w:rPr>
        <w:szCs w:val="20"/>
        <w:lang w:val="en-US"/>
      </w:rPr>
    </w:pPr>
  </w:p>
  <w:p w:rsidR="00111799" w:rsidRPr="00111799" w:rsidRDefault="00111799" w:rsidP="00111799">
    <w:pPr>
      <w:pStyle w:val="Hlavika"/>
      <w:rPr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3917724B"/>
    <w:multiLevelType w:val="hybridMultilevel"/>
    <w:tmpl w:val="8FEE3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56"/>
    <w:rsid w:val="00005CD5"/>
    <w:rsid w:val="00032028"/>
    <w:rsid w:val="0004756A"/>
    <w:rsid w:val="00055E51"/>
    <w:rsid w:val="00111799"/>
    <w:rsid w:val="0012211D"/>
    <w:rsid w:val="001576DD"/>
    <w:rsid w:val="00190398"/>
    <w:rsid w:val="001B676A"/>
    <w:rsid w:val="001D51A5"/>
    <w:rsid w:val="001E4A1E"/>
    <w:rsid w:val="0023434C"/>
    <w:rsid w:val="002379CB"/>
    <w:rsid w:val="0025241C"/>
    <w:rsid w:val="002A04BE"/>
    <w:rsid w:val="002A61B3"/>
    <w:rsid w:val="002B62A9"/>
    <w:rsid w:val="002B7E22"/>
    <w:rsid w:val="002F3DBA"/>
    <w:rsid w:val="003212E1"/>
    <w:rsid w:val="0034019F"/>
    <w:rsid w:val="00347511"/>
    <w:rsid w:val="0035296F"/>
    <w:rsid w:val="003E63E6"/>
    <w:rsid w:val="00440056"/>
    <w:rsid w:val="004872D1"/>
    <w:rsid w:val="00495B61"/>
    <w:rsid w:val="0049760E"/>
    <w:rsid w:val="004D18C8"/>
    <w:rsid w:val="004E7153"/>
    <w:rsid w:val="00517242"/>
    <w:rsid w:val="005A0DDB"/>
    <w:rsid w:val="005D2C18"/>
    <w:rsid w:val="005E6504"/>
    <w:rsid w:val="00605BD0"/>
    <w:rsid w:val="006632B4"/>
    <w:rsid w:val="0067270D"/>
    <w:rsid w:val="00683BF8"/>
    <w:rsid w:val="0068624D"/>
    <w:rsid w:val="00694A02"/>
    <w:rsid w:val="006C7C95"/>
    <w:rsid w:val="006F6B34"/>
    <w:rsid w:val="00710B45"/>
    <w:rsid w:val="00736222"/>
    <w:rsid w:val="007730F8"/>
    <w:rsid w:val="00786816"/>
    <w:rsid w:val="007A3FFD"/>
    <w:rsid w:val="007B16D2"/>
    <w:rsid w:val="007C3C00"/>
    <w:rsid w:val="00823101"/>
    <w:rsid w:val="00853981"/>
    <w:rsid w:val="0086340E"/>
    <w:rsid w:val="008C2377"/>
    <w:rsid w:val="008D43A5"/>
    <w:rsid w:val="009666F0"/>
    <w:rsid w:val="009736CD"/>
    <w:rsid w:val="00987E9D"/>
    <w:rsid w:val="00A12527"/>
    <w:rsid w:val="00A315DF"/>
    <w:rsid w:val="00AE03E9"/>
    <w:rsid w:val="00AE2825"/>
    <w:rsid w:val="00BB13B4"/>
    <w:rsid w:val="00BD7AB8"/>
    <w:rsid w:val="00BE6355"/>
    <w:rsid w:val="00C26DA4"/>
    <w:rsid w:val="00C44F34"/>
    <w:rsid w:val="00C470C9"/>
    <w:rsid w:val="00C6391A"/>
    <w:rsid w:val="00C729C2"/>
    <w:rsid w:val="00C868C4"/>
    <w:rsid w:val="00CA5A90"/>
    <w:rsid w:val="00CE023B"/>
    <w:rsid w:val="00D145AA"/>
    <w:rsid w:val="00D34A39"/>
    <w:rsid w:val="00DC17CF"/>
    <w:rsid w:val="00E16888"/>
    <w:rsid w:val="00E67C92"/>
    <w:rsid w:val="00F12CF4"/>
    <w:rsid w:val="00F62F65"/>
    <w:rsid w:val="00F66671"/>
    <w:rsid w:val="00F709B6"/>
    <w:rsid w:val="00FC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Nadpis4">
    <w:name w:val="heading 4"/>
    <w:basedOn w:val="Normlny"/>
    <w:next w:val="Normlny"/>
    <w:qFormat/>
    <w:rsid w:val="0044005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440056"/>
    <w:rPr>
      <w:rFonts w:ascii="Symbol" w:hAnsi="Symbol"/>
    </w:rPr>
  </w:style>
  <w:style w:type="character" w:customStyle="1" w:styleId="WW8Num1z1">
    <w:name w:val="WW8Num1z1"/>
    <w:rsid w:val="00440056"/>
    <w:rPr>
      <w:rFonts w:ascii="Courier New" w:hAnsi="Courier New" w:cs="Courier New"/>
    </w:rPr>
  </w:style>
  <w:style w:type="character" w:customStyle="1" w:styleId="WW8Num1z2">
    <w:name w:val="WW8Num1z2"/>
    <w:rsid w:val="00440056"/>
    <w:rPr>
      <w:rFonts w:ascii="Wingdings" w:hAnsi="Wingdings"/>
    </w:rPr>
  </w:style>
  <w:style w:type="character" w:customStyle="1" w:styleId="WW8Num2z0">
    <w:name w:val="WW8Num2z0"/>
    <w:rsid w:val="00440056"/>
    <w:rPr>
      <w:rFonts w:ascii="Symbol" w:hAnsi="Symbol"/>
    </w:rPr>
  </w:style>
  <w:style w:type="character" w:customStyle="1" w:styleId="WW8Num2z1">
    <w:name w:val="WW8Num2z1"/>
    <w:rsid w:val="00440056"/>
    <w:rPr>
      <w:rFonts w:ascii="Courier New" w:hAnsi="Courier New" w:cs="Courier New"/>
    </w:rPr>
  </w:style>
  <w:style w:type="character" w:customStyle="1" w:styleId="WW8Num2z2">
    <w:name w:val="WW8Num2z2"/>
    <w:rsid w:val="00440056"/>
    <w:rPr>
      <w:rFonts w:ascii="Wingdings" w:hAnsi="Wingdings"/>
    </w:rPr>
  </w:style>
  <w:style w:type="character" w:customStyle="1" w:styleId="WW8Num3z0">
    <w:name w:val="WW8Num3z0"/>
    <w:rsid w:val="00440056"/>
    <w:rPr>
      <w:rFonts w:ascii="Symbol" w:hAnsi="Symbol"/>
    </w:rPr>
  </w:style>
  <w:style w:type="character" w:customStyle="1" w:styleId="WW8Num3z1">
    <w:name w:val="WW8Num3z1"/>
    <w:rsid w:val="00440056"/>
    <w:rPr>
      <w:rFonts w:ascii="Courier New" w:hAnsi="Courier New" w:cs="Courier New"/>
    </w:rPr>
  </w:style>
  <w:style w:type="character" w:customStyle="1" w:styleId="WW8Num3z2">
    <w:name w:val="WW8Num3z2"/>
    <w:rsid w:val="00440056"/>
    <w:rPr>
      <w:rFonts w:ascii="Wingdings" w:hAnsi="Wingdings"/>
    </w:rPr>
  </w:style>
  <w:style w:type="character" w:customStyle="1" w:styleId="WW8Num4z0">
    <w:name w:val="WW8Num4z0"/>
    <w:rsid w:val="00440056"/>
    <w:rPr>
      <w:rFonts w:ascii="Symbol" w:hAnsi="Symbol"/>
    </w:rPr>
  </w:style>
  <w:style w:type="character" w:customStyle="1" w:styleId="WW8Num4z1">
    <w:name w:val="WW8Num4z1"/>
    <w:rsid w:val="00440056"/>
    <w:rPr>
      <w:rFonts w:ascii="Courier New" w:hAnsi="Courier New" w:cs="Courier New"/>
    </w:rPr>
  </w:style>
  <w:style w:type="character" w:customStyle="1" w:styleId="WW8Num4z2">
    <w:name w:val="WW8Num4z2"/>
    <w:rsid w:val="00440056"/>
    <w:rPr>
      <w:rFonts w:ascii="Wingdings" w:hAnsi="Wingdings"/>
    </w:rPr>
  </w:style>
  <w:style w:type="character" w:customStyle="1" w:styleId="WW8Num5z0">
    <w:name w:val="WW8Num5z0"/>
    <w:rsid w:val="00440056"/>
    <w:rPr>
      <w:rFonts w:ascii="Symbol" w:hAnsi="Symbol"/>
    </w:rPr>
  </w:style>
  <w:style w:type="character" w:customStyle="1" w:styleId="WW8Num5z1">
    <w:name w:val="WW8Num5z1"/>
    <w:rsid w:val="00440056"/>
    <w:rPr>
      <w:rFonts w:ascii="Courier New" w:hAnsi="Courier New" w:cs="Courier New"/>
    </w:rPr>
  </w:style>
  <w:style w:type="character" w:customStyle="1" w:styleId="WW8Num5z2">
    <w:name w:val="WW8Num5z2"/>
    <w:rsid w:val="00440056"/>
    <w:rPr>
      <w:rFonts w:ascii="Wingdings" w:hAnsi="Wingdings"/>
    </w:rPr>
  </w:style>
  <w:style w:type="character" w:customStyle="1" w:styleId="WW8Num6z0">
    <w:name w:val="WW8Num6z0"/>
    <w:rsid w:val="00440056"/>
    <w:rPr>
      <w:rFonts w:ascii="Symbol" w:hAnsi="Symbol"/>
    </w:rPr>
  </w:style>
  <w:style w:type="character" w:customStyle="1" w:styleId="WW8Num6z1">
    <w:name w:val="WW8Num6z1"/>
    <w:rsid w:val="00440056"/>
    <w:rPr>
      <w:rFonts w:ascii="Courier New" w:hAnsi="Courier New" w:cs="Courier New"/>
    </w:rPr>
  </w:style>
  <w:style w:type="character" w:customStyle="1" w:styleId="WW8Num6z2">
    <w:name w:val="WW8Num6z2"/>
    <w:rsid w:val="00440056"/>
    <w:rPr>
      <w:rFonts w:ascii="Wingdings" w:hAnsi="Wingdings"/>
    </w:rPr>
  </w:style>
  <w:style w:type="character" w:customStyle="1" w:styleId="WW8Num7z0">
    <w:name w:val="WW8Num7z0"/>
    <w:rsid w:val="00440056"/>
    <w:rPr>
      <w:rFonts w:ascii="Symbol" w:hAnsi="Symbol"/>
    </w:rPr>
  </w:style>
  <w:style w:type="character" w:customStyle="1" w:styleId="WW8Num7z1">
    <w:name w:val="WW8Num7z1"/>
    <w:rsid w:val="00440056"/>
    <w:rPr>
      <w:rFonts w:ascii="Courier New" w:hAnsi="Courier New" w:cs="Courier New"/>
    </w:rPr>
  </w:style>
  <w:style w:type="character" w:customStyle="1" w:styleId="WW8Num7z2">
    <w:name w:val="WW8Num7z2"/>
    <w:rsid w:val="00440056"/>
    <w:rPr>
      <w:rFonts w:ascii="Wingdings" w:hAnsi="Wingdings"/>
    </w:rPr>
  </w:style>
  <w:style w:type="character" w:customStyle="1" w:styleId="WW8Num8z0">
    <w:name w:val="WW8Num8z0"/>
    <w:rsid w:val="00440056"/>
    <w:rPr>
      <w:rFonts w:ascii="Symbol" w:hAnsi="Symbol"/>
    </w:rPr>
  </w:style>
  <w:style w:type="character" w:customStyle="1" w:styleId="WW8Num8z1">
    <w:name w:val="WW8Num8z1"/>
    <w:rsid w:val="00440056"/>
    <w:rPr>
      <w:rFonts w:ascii="Courier New" w:hAnsi="Courier New" w:cs="Courier New"/>
    </w:rPr>
  </w:style>
  <w:style w:type="character" w:customStyle="1" w:styleId="WW8Num8z2">
    <w:name w:val="WW8Num8z2"/>
    <w:rsid w:val="00440056"/>
    <w:rPr>
      <w:rFonts w:ascii="Wingdings" w:hAnsi="Wingdings"/>
    </w:rPr>
  </w:style>
  <w:style w:type="character" w:customStyle="1" w:styleId="WW8Num9z0">
    <w:name w:val="WW8Num9z0"/>
    <w:rsid w:val="00440056"/>
    <w:rPr>
      <w:rFonts w:ascii="Symbol" w:hAnsi="Symbol"/>
    </w:rPr>
  </w:style>
  <w:style w:type="character" w:customStyle="1" w:styleId="WW8Num9z1">
    <w:name w:val="WW8Num9z1"/>
    <w:rsid w:val="00440056"/>
    <w:rPr>
      <w:rFonts w:ascii="Courier New" w:hAnsi="Courier New" w:cs="Courier New"/>
    </w:rPr>
  </w:style>
  <w:style w:type="character" w:customStyle="1" w:styleId="WW8Num9z2">
    <w:name w:val="WW8Num9z2"/>
    <w:rsid w:val="00440056"/>
    <w:rPr>
      <w:rFonts w:ascii="Wingdings" w:hAnsi="Wingdings"/>
    </w:rPr>
  </w:style>
  <w:style w:type="character" w:customStyle="1" w:styleId="WW8Num10z0">
    <w:name w:val="WW8Num10z0"/>
    <w:rsid w:val="00440056"/>
    <w:rPr>
      <w:rFonts w:ascii="Symbol" w:hAnsi="Symbol"/>
    </w:rPr>
  </w:style>
  <w:style w:type="character" w:customStyle="1" w:styleId="WW8Num10z1">
    <w:name w:val="WW8Num10z1"/>
    <w:rsid w:val="00440056"/>
    <w:rPr>
      <w:rFonts w:ascii="Courier New" w:hAnsi="Courier New" w:cs="Courier New"/>
    </w:rPr>
  </w:style>
  <w:style w:type="character" w:customStyle="1" w:styleId="WW8Num10z2">
    <w:name w:val="WW8Num10z2"/>
    <w:rsid w:val="00440056"/>
    <w:rPr>
      <w:rFonts w:ascii="Wingdings" w:hAnsi="Wingdings"/>
    </w:rPr>
  </w:style>
  <w:style w:type="character" w:customStyle="1" w:styleId="WW8Num11z0">
    <w:name w:val="WW8Num11z0"/>
    <w:rsid w:val="00440056"/>
    <w:rPr>
      <w:rFonts w:ascii="Symbol" w:hAnsi="Symbol"/>
    </w:rPr>
  </w:style>
  <w:style w:type="character" w:customStyle="1" w:styleId="WW8Num11z1">
    <w:name w:val="WW8Num11z1"/>
    <w:rsid w:val="00440056"/>
    <w:rPr>
      <w:rFonts w:ascii="Courier New" w:hAnsi="Courier New" w:cs="Courier New"/>
    </w:rPr>
  </w:style>
  <w:style w:type="character" w:customStyle="1" w:styleId="WW8Num11z2">
    <w:name w:val="WW8Num11z2"/>
    <w:rsid w:val="00440056"/>
    <w:rPr>
      <w:rFonts w:ascii="Wingdings" w:hAnsi="Wingdings"/>
    </w:rPr>
  </w:style>
  <w:style w:type="character" w:customStyle="1" w:styleId="Standardnpsmoodstavce">
    <w:name w:val="Standardní písmo odstavce"/>
    <w:rsid w:val="00440056"/>
  </w:style>
  <w:style w:type="character" w:customStyle="1" w:styleId="Nadpis4Char">
    <w:name w:val="Nadpis 4 Char"/>
    <w:basedOn w:val="Standardnpsmoodstavce"/>
    <w:rsid w:val="004400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rsid w:val="00440056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re">
    <w:name w:val="pre"/>
    <w:rsid w:val="00440056"/>
  </w:style>
  <w:style w:type="character" w:customStyle="1" w:styleId="ZhlavChar">
    <w:name w:val="Záhlav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y"/>
    <w:next w:val="Zkladntext"/>
    <w:rsid w:val="004400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440056"/>
    <w:pPr>
      <w:overflowPunct w:val="0"/>
      <w:autoSpaceDE w:val="0"/>
      <w:jc w:val="both"/>
      <w:textAlignment w:val="baseline"/>
    </w:pPr>
    <w:rPr>
      <w:szCs w:val="20"/>
      <w:lang w:val="cs-CZ"/>
    </w:rPr>
  </w:style>
  <w:style w:type="paragraph" w:styleId="Zoznam">
    <w:name w:val="List"/>
    <w:basedOn w:val="Zkladntext"/>
    <w:semiHidden/>
    <w:rsid w:val="00440056"/>
    <w:rPr>
      <w:rFonts w:cs="Tahoma"/>
    </w:rPr>
  </w:style>
  <w:style w:type="paragraph" w:customStyle="1" w:styleId="Popisok">
    <w:name w:val="Popisok"/>
    <w:basedOn w:val="Normlny"/>
    <w:rsid w:val="004400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440056"/>
    <w:pPr>
      <w:suppressLineNumbers/>
    </w:pPr>
    <w:rPr>
      <w:rFonts w:cs="Tahoma"/>
    </w:rPr>
  </w:style>
  <w:style w:type="paragraph" w:customStyle="1" w:styleId="Bezmezer">
    <w:name w:val="Bez mezer"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Hlavika">
    <w:name w:val="header"/>
    <w:basedOn w:val="Normlny"/>
    <w:semiHidden/>
    <w:rsid w:val="004400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0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2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41C"/>
    <w:rPr>
      <w:rFonts w:ascii="Tahoma" w:hAnsi="Tahoma" w:cs="Tahoma"/>
      <w:sz w:val="16"/>
      <w:szCs w:val="16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FC2AA5"/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Nadpis4">
    <w:name w:val="heading 4"/>
    <w:basedOn w:val="Normlny"/>
    <w:next w:val="Normlny"/>
    <w:qFormat/>
    <w:rsid w:val="0044005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440056"/>
    <w:rPr>
      <w:rFonts w:ascii="Symbol" w:hAnsi="Symbol"/>
    </w:rPr>
  </w:style>
  <w:style w:type="character" w:customStyle="1" w:styleId="WW8Num1z1">
    <w:name w:val="WW8Num1z1"/>
    <w:rsid w:val="00440056"/>
    <w:rPr>
      <w:rFonts w:ascii="Courier New" w:hAnsi="Courier New" w:cs="Courier New"/>
    </w:rPr>
  </w:style>
  <w:style w:type="character" w:customStyle="1" w:styleId="WW8Num1z2">
    <w:name w:val="WW8Num1z2"/>
    <w:rsid w:val="00440056"/>
    <w:rPr>
      <w:rFonts w:ascii="Wingdings" w:hAnsi="Wingdings"/>
    </w:rPr>
  </w:style>
  <w:style w:type="character" w:customStyle="1" w:styleId="WW8Num2z0">
    <w:name w:val="WW8Num2z0"/>
    <w:rsid w:val="00440056"/>
    <w:rPr>
      <w:rFonts w:ascii="Symbol" w:hAnsi="Symbol"/>
    </w:rPr>
  </w:style>
  <w:style w:type="character" w:customStyle="1" w:styleId="WW8Num2z1">
    <w:name w:val="WW8Num2z1"/>
    <w:rsid w:val="00440056"/>
    <w:rPr>
      <w:rFonts w:ascii="Courier New" w:hAnsi="Courier New" w:cs="Courier New"/>
    </w:rPr>
  </w:style>
  <w:style w:type="character" w:customStyle="1" w:styleId="WW8Num2z2">
    <w:name w:val="WW8Num2z2"/>
    <w:rsid w:val="00440056"/>
    <w:rPr>
      <w:rFonts w:ascii="Wingdings" w:hAnsi="Wingdings"/>
    </w:rPr>
  </w:style>
  <w:style w:type="character" w:customStyle="1" w:styleId="WW8Num3z0">
    <w:name w:val="WW8Num3z0"/>
    <w:rsid w:val="00440056"/>
    <w:rPr>
      <w:rFonts w:ascii="Symbol" w:hAnsi="Symbol"/>
    </w:rPr>
  </w:style>
  <w:style w:type="character" w:customStyle="1" w:styleId="WW8Num3z1">
    <w:name w:val="WW8Num3z1"/>
    <w:rsid w:val="00440056"/>
    <w:rPr>
      <w:rFonts w:ascii="Courier New" w:hAnsi="Courier New" w:cs="Courier New"/>
    </w:rPr>
  </w:style>
  <w:style w:type="character" w:customStyle="1" w:styleId="WW8Num3z2">
    <w:name w:val="WW8Num3z2"/>
    <w:rsid w:val="00440056"/>
    <w:rPr>
      <w:rFonts w:ascii="Wingdings" w:hAnsi="Wingdings"/>
    </w:rPr>
  </w:style>
  <w:style w:type="character" w:customStyle="1" w:styleId="WW8Num4z0">
    <w:name w:val="WW8Num4z0"/>
    <w:rsid w:val="00440056"/>
    <w:rPr>
      <w:rFonts w:ascii="Symbol" w:hAnsi="Symbol"/>
    </w:rPr>
  </w:style>
  <w:style w:type="character" w:customStyle="1" w:styleId="WW8Num4z1">
    <w:name w:val="WW8Num4z1"/>
    <w:rsid w:val="00440056"/>
    <w:rPr>
      <w:rFonts w:ascii="Courier New" w:hAnsi="Courier New" w:cs="Courier New"/>
    </w:rPr>
  </w:style>
  <w:style w:type="character" w:customStyle="1" w:styleId="WW8Num4z2">
    <w:name w:val="WW8Num4z2"/>
    <w:rsid w:val="00440056"/>
    <w:rPr>
      <w:rFonts w:ascii="Wingdings" w:hAnsi="Wingdings"/>
    </w:rPr>
  </w:style>
  <w:style w:type="character" w:customStyle="1" w:styleId="WW8Num5z0">
    <w:name w:val="WW8Num5z0"/>
    <w:rsid w:val="00440056"/>
    <w:rPr>
      <w:rFonts w:ascii="Symbol" w:hAnsi="Symbol"/>
    </w:rPr>
  </w:style>
  <w:style w:type="character" w:customStyle="1" w:styleId="WW8Num5z1">
    <w:name w:val="WW8Num5z1"/>
    <w:rsid w:val="00440056"/>
    <w:rPr>
      <w:rFonts w:ascii="Courier New" w:hAnsi="Courier New" w:cs="Courier New"/>
    </w:rPr>
  </w:style>
  <w:style w:type="character" w:customStyle="1" w:styleId="WW8Num5z2">
    <w:name w:val="WW8Num5z2"/>
    <w:rsid w:val="00440056"/>
    <w:rPr>
      <w:rFonts w:ascii="Wingdings" w:hAnsi="Wingdings"/>
    </w:rPr>
  </w:style>
  <w:style w:type="character" w:customStyle="1" w:styleId="WW8Num6z0">
    <w:name w:val="WW8Num6z0"/>
    <w:rsid w:val="00440056"/>
    <w:rPr>
      <w:rFonts w:ascii="Symbol" w:hAnsi="Symbol"/>
    </w:rPr>
  </w:style>
  <w:style w:type="character" w:customStyle="1" w:styleId="WW8Num6z1">
    <w:name w:val="WW8Num6z1"/>
    <w:rsid w:val="00440056"/>
    <w:rPr>
      <w:rFonts w:ascii="Courier New" w:hAnsi="Courier New" w:cs="Courier New"/>
    </w:rPr>
  </w:style>
  <w:style w:type="character" w:customStyle="1" w:styleId="WW8Num6z2">
    <w:name w:val="WW8Num6z2"/>
    <w:rsid w:val="00440056"/>
    <w:rPr>
      <w:rFonts w:ascii="Wingdings" w:hAnsi="Wingdings"/>
    </w:rPr>
  </w:style>
  <w:style w:type="character" w:customStyle="1" w:styleId="WW8Num7z0">
    <w:name w:val="WW8Num7z0"/>
    <w:rsid w:val="00440056"/>
    <w:rPr>
      <w:rFonts w:ascii="Symbol" w:hAnsi="Symbol"/>
    </w:rPr>
  </w:style>
  <w:style w:type="character" w:customStyle="1" w:styleId="WW8Num7z1">
    <w:name w:val="WW8Num7z1"/>
    <w:rsid w:val="00440056"/>
    <w:rPr>
      <w:rFonts w:ascii="Courier New" w:hAnsi="Courier New" w:cs="Courier New"/>
    </w:rPr>
  </w:style>
  <w:style w:type="character" w:customStyle="1" w:styleId="WW8Num7z2">
    <w:name w:val="WW8Num7z2"/>
    <w:rsid w:val="00440056"/>
    <w:rPr>
      <w:rFonts w:ascii="Wingdings" w:hAnsi="Wingdings"/>
    </w:rPr>
  </w:style>
  <w:style w:type="character" w:customStyle="1" w:styleId="WW8Num8z0">
    <w:name w:val="WW8Num8z0"/>
    <w:rsid w:val="00440056"/>
    <w:rPr>
      <w:rFonts w:ascii="Symbol" w:hAnsi="Symbol"/>
    </w:rPr>
  </w:style>
  <w:style w:type="character" w:customStyle="1" w:styleId="WW8Num8z1">
    <w:name w:val="WW8Num8z1"/>
    <w:rsid w:val="00440056"/>
    <w:rPr>
      <w:rFonts w:ascii="Courier New" w:hAnsi="Courier New" w:cs="Courier New"/>
    </w:rPr>
  </w:style>
  <w:style w:type="character" w:customStyle="1" w:styleId="WW8Num8z2">
    <w:name w:val="WW8Num8z2"/>
    <w:rsid w:val="00440056"/>
    <w:rPr>
      <w:rFonts w:ascii="Wingdings" w:hAnsi="Wingdings"/>
    </w:rPr>
  </w:style>
  <w:style w:type="character" w:customStyle="1" w:styleId="WW8Num9z0">
    <w:name w:val="WW8Num9z0"/>
    <w:rsid w:val="00440056"/>
    <w:rPr>
      <w:rFonts w:ascii="Symbol" w:hAnsi="Symbol"/>
    </w:rPr>
  </w:style>
  <w:style w:type="character" w:customStyle="1" w:styleId="WW8Num9z1">
    <w:name w:val="WW8Num9z1"/>
    <w:rsid w:val="00440056"/>
    <w:rPr>
      <w:rFonts w:ascii="Courier New" w:hAnsi="Courier New" w:cs="Courier New"/>
    </w:rPr>
  </w:style>
  <w:style w:type="character" w:customStyle="1" w:styleId="WW8Num9z2">
    <w:name w:val="WW8Num9z2"/>
    <w:rsid w:val="00440056"/>
    <w:rPr>
      <w:rFonts w:ascii="Wingdings" w:hAnsi="Wingdings"/>
    </w:rPr>
  </w:style>
  <w:style w:type="character" w:customStyle="1" w:styleId="WW8Num10z0">
    <w:name w:val="WW8Num10z0"/>
    <w:rsid w:val="00440056"/>
    <w:rPr>
      <w:rFonts w:ascii="Symbol" w:hAnsi="Symbol"/>
    </w:rPr>
  </w:style>
  <w:style w:type="character" w:customStyle="1" w:styleId="WW8Num10z1">
    <w:name w:val="WW8Num10z1"/>
    <w:rsid w:val="00440056"/>
    <w:rPr>
      <w:rFonts w:ascii="Courier New" w:hAnsi="Courier New" w:cs="Courier New"/>
    </w:rPr>
  </w:style>
  <w:style w:type="character" w:customStyle="1" w:styleId="WW8Num10z2">
    <w:name w:val="WW8Num10z2"/>
    <w:rsid w:val="00440056"/>
    <w:rPr>
      <w:rFonts w:ascii="Wingdings" w:hAnsi="Wingdings"/>
    </w:rPr>
  </w:style>
  <w:style w:type="character" w:customStyle="1" w:styleId="WW8Num11z0">
    <w:name w:val="WW8Num11z0"/>
    <w:rsid w:val="00440056"/>
    <w:rPr>
      <w:rFonts w:ascii="Symbol" w:hAnsi="Symbol"/>
    </w:rPr>
  </w:style>
  <w:style w:type="character" w:customStyle="1" w:styleId="WW8Num11z1">
    <w:name w:val="WW8Num11z1"/>
    <w:rsid w:val="00440056"/>
    <w:rPr>
      <w:rFonts w:ascii="Courier New" w:hAnsi="Courier New" w:cs="Courier New"/>
    </w:rPr>
  </w:style>
  <w:style w:type="character" w:customStyle="1" w:styleId="WW8Num11z2">
    <w:name w:val="WW8Num11z2"/>
    <w:rsid w:val="00440056"/>
    <w:rPr>
      <w:rFonts w:ascii="Wingdings" w:hAnsi="Wingdings"/>
    </w:rPr>
  </w:style>
  <w:style w:type="character" w:customStyle="1" w:styleId="Standardnpsmoodstavce">
    <w:name w:val="Standardní písmo odstavce"/>
    <w:rsid w:val="00440056"/>
  </w:style>
  <w:style w:type="character" w:customStyle="1" w:styleId="Nadpis4Char">
    <w:name w:val="Nadpis 4 Char"/>
    <w:basedOn w:val="Standardnpsmoodstavce"/>
    <w:rsid w:val="004400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rsid w:val="00440056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re">
    <w:name w:val="pre"/>
    <w:rsid w:val="00440056"/>
  </w:style>
  <w:style w:type="character" w:customStyle="1" w:styleId="ZhlavChar">
    <w:name w:val="Záhlav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y"/>
    <w:next w:val="Zkladntext"/>
    <w:rsid w:val="004400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440056"/>
    <w:pPr>
      <w:overflowPunct w:val="0"/>
      <w:autoSpaceDE w:val="0"/>
      <w:jc w:val="both"/>
      <w:textAlignment w:val="baseline"/>
    </w:pPr>
    <w:rPr>
      <w:szCs w:val="20"/>
      <w:lang w:val="cs-CZ"/>
    </w:rPr>
  </w:style>
  <w:style w:type="paragraph" w:styleId="Zoznam">
    <w:name w:val="List"/>
    <w:basedOn w:val="Zkladntext"/>
    <w:semiHidden/>
    <w:rsid w:val="00440056"/>
    <w:rPr>
      <w:rFonts w:cs="Tahoma"/>
    </w:rPr>
  </w:style>
  <w:style w:type="paragraph" w:customStyle="1" w:styleId="Popisok">
    <w:name w:val="Popisok"/>
    <w:basedOn w:val="Normlny"/>
    <w:rsid w:val="004400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440056"/>
    <w:pPr>
      <w:suppressLineNumbers/>
    </w:pPr>
    <w:rPr>
      <w:rFonts w:cs="Tahoma"/>
    </w:rPr>
  </w:style>
  <w:style w:type="paragraph" w:customStyle="1" w:styleId="Bezmezer">
    <w:name w:val="Bez mezer"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Hlavika">
    <w:name w:val="header"/>
    <w:basedOn w:val="Normlny"/>
    <w:semiHidden/>
    <w:rsid w:val="004400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0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2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41C"/>
    <w:rPr>
      <w:rFonts w:ascii="Tahoma" w:hAnsi="Tahoma" w:cs="Tahoma"/>
      <w:sz w:val="16"/>
      <w:szCs w:val="16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FC2AA5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\done%20VO%20Kruzlova\N&#225;vrh%20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8D71-67CF-4212-8308-FCD7DB43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Zmluvy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petsce</dc:creator>
  <cp:lastModifiedBy>Jana Talianova</cp:lastModifiedBy>
  <cp:revision>2</cp:revision>
  <cp:lastPrinted>2018-04-04T13:16:00Z</cp:lastPrinted>
  <dcterms:created xsi:type="dcterms:W3CDTF">2018-05-10T14:31:00Z</dcterms:created>
  <dcterms:modified xsi:type="dcterms:W3CDTF">2018-05-10T14:31:00Z</dcterms:modified>
</cp:coreProperties>
</file>